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B69F" w14:textId="77777777" w:rsidR="00D5564D" w:rsidRDefault="00D5564D" w:rsidP="00D5564D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08831743" wp14:editId="23DAFB0F">
            <wp:extent cx="655093" cy="586537"/>
            <wp:effectExtent l="0" t="0" r="0" b="4445"/>
            <wp:docPr id="1" name="Immagine 1" descr="Solo Logo Comune Di 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olo Logo Comune Di Paler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8" cy="62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9E1EE" w14:textId="77777777" w:rsidR="00D5564D" w:rsidRPr="008F2EBD" w:rsidRDefault="00D5564D" w:rsidP="00CF174B">
      <w:pPr>
        <w:spacing w:line="360" w:lineRule="auto"/>
        <w:jc w:val="center"/>
        <w:rPr>
          <w:rFonts w:ascii="Arial" w:hAnsi="Arial" w:cs="Arial"/>
          <w:b/>
          <w:sz w:val="36"/>
        </w:rPr>
      </w:pPr>
      <w:r w:rsidRPr="008F2EBD">
        <w:rPr>
          <w:rFonts w:ascii="Arial" w:hAnsi="Arial" w:cs="Arial"/>
          <w:b/>
          <w:sz w:val="36"/>
        </w:rPr>
        <w:t>COMUNE DI PALERMO</w:t>
      </w:r>
    </w:p>
    <w:p w14:paraId="631D3E14" w14:textId="6AFC69BF" w:rsidR="00C613CA" w:rsidRPr="008F2EBD" w:rsidRDefault="00D5564D" w:rsidP="00CF174B">
      <w:pPr>
        <w:spacing w:line="360" w:lineRule="auto"/>
        <w:jc w:val="center"/>
        <w:rPr>
          <w:rFonts w:ascii="Arial" w:hAnsi="Arial" w:cs="Arial"/>
          <w:b/>
        </w:rPr>
      </w:pPr>
      <w:r w:rsidRPr="008F2EBD">
        <w:rPr>
          <w:rFonts w:ascii="Arial" w:hAnsi="Arial" w:cs="Arial"/>
          <w:b/>
        </w:rPr>
        <w:t xml:space="preserve">AREA </w:t>
      </w:r>
      <w:r w:rsidR="006201F6" w:rsidRPr="008F2EBD">
        <w:rPr>
          <w:rFonts w:ascii="Arial" w:hAnsi="Arial" w:cs="Arial"/>
          <w:b/>
        </w:rPr>
        <w:t>DE</w:t>
      </w:r>
      <w:r w:rsidR="00CF174B">
        <w:rPr>
          <w:rFonts w:ascii="Arial" w:hAnsi="Arial" w:cs="Arial"/>
          <w:b/>
        </w:rPr>
        <w:t>I</w:t>
      </w:r>
      <w:r w:rsidR="006201F6" w:rsidRPr="008F2EBD">
        <w:rPr>
          <w:rFonts w:ascii="Arial" w:hAnsi="Arial" w:cs="Arial"/>
          <w:b/>
        </w:rPr>
        <w:t xml:space="preserve"> </w:t>
      </w:r>
      <w:r w:rsidRPr="008F2EBD">
        <w:rPr>
          <w:rFonts w:ascii="Arial" w:hAnsi="Arial" w:cs="Arial"/>
          <w:b/>
        </w:rPr>
        <w:t>L</w:t>
      </w:r>
      <w:r w:rsidR="00CF174B">
        <w:rPr>
          <w:rFonts w:ascii="Arial" w:hAnsi="Arial" w:cs="Arial"/>
          <w:b/>
        </w:rPr>
        <w:t>AVORI</w:t>
      </w:r>
      <w:r w:rsidRPr="008F2EBD">
        <w:rPr>
          <w:rFonts w:ascii="Arial" w:hAnsi="Arial" w:cs="Arial"/>
          <w:b/>
        </w:rPr>
        <w:t xml:space="preserve"> </w:t>
      </w:r>
      <w:r w:rsidR="00CF174B">
        <w:rPr>
          <w:rFonts w:ascii="Arial" w:hAnsi="Arial" w:cs="Arial"/>
          <w:b/>
        </w:rPr>
        <w:t>PUBBLICI</w:t>
      </w:r>
    </w:p>
    <w:p w14:paraId="73E35E34" w14:textId="5BA952DB" w:rsidR="00D5564D" w:rsidRDefault="00D5564D" w:rsidP="00CF17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F2EBD">
        <w:rPr>
          <w:rFonts w:ascii="Arial" w:hAnsi="Arial" w:cs="Arial"/>
          <w:b/>
        </w:rPr>
        <w:t xml:space="preserve"> </w:t>
      </w:r>
      <w:r w:rsidR="00CF174B">
        <w:rPr>
          <w:rFonts w:ascii="Arial" w:hAnsi="Arial" w:cs="Arial"/>
          <w:b/>
          <w:sz w:val="20"/>
          <w:szCs w:val="20"/>
        </w:rPr>
        <w:t>SETTORE MANUTENZIONE E CONDONO EDILIZIO</w:t>
      </w:r>
    </w:p>
    <w:p w14:paraId="2A907DEF" w14:textId="69220293" w:rsidR="00CF174B" w:rsidRPr="00CF174B" w:rsidRDefault="00CF174B" w:rsidP="00CF174B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Servizio manutenzione straordinaria e urgente di infrastrutture stradali</w:t>
      </w:r>
    </w:p>
    <w:p w14:paraId="2DBA0F97" w14:textId="6EC14044" w:rsidR="002069D3" w:rsidRPr="00CF174B" w:rsidRDefault="00CF174B" w:rsidP="00CF174B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Via Ausonia, 69 – 90146 Palermo</w:t>
      </w:r>
    </w:p>
    <w:p w14:paraId="4EA35EAC" w14:textId="627C5E82" w:rsidR="002069D3" w:rsidRDefault="00B354C3" w:rsidP="00CF174B">
      <w:pPr>
        <w:spacing w:line="360" w:lineRule="auto"/>
        <w:rPr>
          <w:rFonts w:ascii="Arial" w:hAnsi="Arial" w:cs="Arial"/>
          <w:sz w:val="18"/>
          <w:szCs w:val="18"/>
        </w:rPr>
      </w:pPr>
      <w:r w:rsidRPr="00CF174B">
        <w:rPr>
          <w:rFonts w:ascii="Arial" w:hAnsi="Arial" w:cs="Arial"/>
          <w:sz w:val="18"/>
          <w:szCs w:val="18"/>
        </w:rPr>
        <w:t xml:space="preserve">     </w:t>
      </w:r>
      <w:r w:rsidR="002069D3" w:rsidRPr="00CF174B">
        <w:rPr>
          <w:rFonts w:ascii="Arial" w:hAnsi="Arial" w:cs="Arial"/>
          <w:sz w:val="18"/>
          <w:szCs w:val="18"/>
        </w:rPr>
        <w:t>e</w:t>
      </w:r>
      <w:r w:rsidR="00524B20" w:rsidRPr="00CF174B">
        <w:rPr>
          <w:rFonts w:ascii="Arial" w:hAnsi="Arial" w:cs="Arial"/>
          <w:sz w:val="18"/>
          <w:szCs w:val="18"/>
        </w:rPr>
        <w:t>-mail</w:t>
      </w:r>
      <w:r w:rsidR="00524B20" w:rsidRPr="00CF174B">
        <w:rPr>
          <w:rFonts w:ascii="Arial" w:hAnsi="Arial" w:cs="Arial"/>
          <w:i/>
          <w:color w:val="000000" w:themeColor="text1"/>
          <w:sz w:val="18"/>
          <w:szCs w:val="18"/>
        </w:rPr>
        <w:t xml:space="preserve">: </w:t>
      </w:r>
      <w:hyperlink r:id="rId7" w:history="1">
        <w:r w:rsidR="00CF174B" w:rsidRPr="00CF174B">
          <w:rPr>
            <w:rStyle w:val="Collegamentoipertestuale"/>
            <w:rFonts w:ascii="Arial" w:hAnsi="Arial" w:cs="Arial"/>
            <w:sz w:val="18"/>
            <w:szCs w:val="18"/>
          </w:rPr>
          <w:t>servizio.manutenzionestrade@comune.palermo.it</w:t>
        </w:r>
      </w:hyperlink>
      <w:r w:rsidR="002069D3" w:rsidRPr="00CF174B">
        <w:rPr>
          <w:rFonts w:ascii="Arial" w:hAnsi="Arial" w:cs="Arial"/>
          <w:i/>
          <w:sz w:val="18"/>
          <w:szCs w:val="18"/>
        </w:rPr>
        <w:t xml:space="preserve">  </w:t>
      </w:r>
      <w:r w:rsidRPr="00CF174B">
        <w:rPr>
          <w:rFonts w:ascii="Arial" w:hAnsi="Arial" w:cs="Arial"/>
          <w:i/>
          <w:sz w:val="18"/>
          <w:szCs w:val="18"/>
        </w:rPr>
        <w:t xml:space="preserve"> </w:t>
      </w:r>
      <w:r w:rsidR="00775151" w:rsidRPr="00CF174B">
        <w:rPr>
          <w:rFonts w:ascii="Arial" w:hAnsi="Arial" w:cs="Arial"/>
          <w:i/>
          <w:sz w:val="18"/>
          <w:szCs w:val="18"/>
        </w:rPr>
        <w:t xml:space="preserve"> </w:t>
      </w:r>
      <w:r w:rsidR="002069D3" w:rsidRPr="00CF174B">
        <w:rPr>
          <w:rFonts w:ascii="Arial" w:hAnsi="Arial" w:cs="Arial"/>
          <w:i/>
          <w:sz w:val="18"/>
          <w:szCs w:val="18"/>
        </w:rPr>
        <w:t xml:space="preserve">pec: </w:t>
      </w:r>
      <w:hyperlink r:id="rId8" w:history="1">
        <w:r w:rsidR="00CF174B" w:rsidRPr="00CA74A0">
          <w:rPr>
            <w:rStyle w:val="Collegamentoipertestuale"/>
            <w:rFonts w:ascii="Arial" w:hAnsi="Arial" w:cs="Arial"/>
            <w:sz w:val="18"/>
            <w:szCs w:val="18"/>
          </w:rPr>
          <w:t>tecnicainfrastrutture@cert.comune.palermo.it</w:t>
        </w:r>
      </w:hyperlink>
    </w:p>
    <w:p w14:paraId="76AA06AD" w14:textId="77777777" w:rsidR="00CF174B" w:rsidRPr="00CF174B" w:rsidRDefault="00CF174B" w:rsidP="00CF174B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10C59F75" w14:textId="141FCCA4" w:rsidR="00946EDF" w:rsidRPr="008F2EBD" w:rsidRDefault="006818F6" w:rsidP="006818F6">
      <w:pPr>
        <w:tabs>
          <w:tab w:val="left" w:pos="6480"/>
        </w:tabs>
        <w:ind w:left="-851" w:right="-71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F2EBD">
        <w:rPr>
          <w:rFonts w:ascii="Arial" w:eastAsia="Times New Roman" w:hAnsi="Arial" w:cs="Arial"/>
          <w:b/>
          <w:bCs/>
          <w:sz w:val="28"/>
          <w:szCs w:val="28"/>
        </w:rPr>
        <w:t xml:space="preserve">AVVISO PUBBLICO </w:t>
      </w:r>
      <w:r w:rsidR="002069D3" w:rsidRPr="008F2EBD">
        <w:rPr>
          <w:rFonts w:ascii="Arial" w:eastAsia="Times New Roman" w:hAnsi="Arial" w:cs="Arial"/>
          <w:b/>
          <w:bCs/>
          <w:sz w:val="28"/>
          <w:szCs w:val="28"/>
        </w:rPr>
        <w:t>MANIFESTAZIONE DI INTERESSE</w:t>
      </w:r>
    </w:p>
    <w:p w14:paraId="441B6685" w14:textId="77777777" w:rsidR="006818F6" w:rsidRPr="008F2EBD" w:rsidRDefault="006818F6" w:rsidP="00775151">
      <w:pPr>
        <w:tabs>
          <w:tab w:val="left" w:pos="6480"/>
        </w:tabs>
        <w:spacing w:line="276" w:lineRule="auto"/>
        <w:ind w:right="1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BACACE2" w14:textId="46CDC203" w:rsidR="003C7DF7" w:rsidRPr="0040341A" w:rsidRDefault="00DC1A62" w:rsidP="003C7DF7">
      <w:pPr>
        <w:numPr>
          <w:ilvl w:val="0"/>
          <w:numId w:val="11"/>
        </w:numPr>
        <w:tabs>
          <w:tab w:val="left" w:pos="6480"/>
        </w:tabs>
        <w:spacing w:line="276" w:lineRule="auto"/>
        <w:ind w:right="1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er l’individuazione degli O.E. da invitare alla procedura negoziata senza pubblicazione di bando di gara, ai sensi dell’art.63 del D.Lgs</w:t>
      </w:r>
      <w:r w:rsidR="00653F00"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50/2016 e ss.mm.ii., con le modalità di cui all’art. 1 c. 2 lett. b) della L. 120/2020 e s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.m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.i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., per l’affidamento dei lavori del</w:t>
      </w:r>
      <w:r w:rsidR="007A5153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367A8" w:rsidRPr="0040341A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7A5153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rogetto </w:t>
      </w:r>
      <w:r w:rsidR="00B367A8" w:rsidRPr="0040341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7A5153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secutivo dal titolo </w:t>
      </w:r>
      <w:r w:rsidR="003C7DF7" w:rsidRPr="004034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4107F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</w:t>
      </w:r>
      <w:r w:rsidR="005440F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</w:t>
      </w:r>
      <w:r w:rsidR="003C7DF7" w:rsidRPr="004034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Circoscrizione a Palermo”.</w:t>
      </w:r>
      <w:r w:rsidR="003C7DF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bookmarkStart w:id="0" w:name="_Hlk132704980"/>
      <w:r w:rsidR="003C7DF7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bookmarkEnd w:id="0"/>
      <w:r w:rsidR="003C7DF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CUP</w:t>
      </w:r>
      <w:bookmarkStart w:id="1" w:name="_Hlk137818034"/>
      <w:r w:rsidR="003C7DF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D77H230005</w:t>
      </w:r>
      <w:r w:rsidR="005440F0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3C7DF7" w:rsidRPr="0040341A">
        <w:rPr>
          <w:rFonts w:asciiTheme="minorHAnsi" w:hAnsiTheme="minorHAnsi" w:cstheme="minorHAnsi"/>
          <w:sz w:val="22"/>
          <w:szCs w:val="22"/>
          <w:lang w:eastAsia="en-US"/>
        </w:rPr>
        <w:t>0004</w:t>
      </w:r>
      <w:bookmarkEnd w:id="1"/>
      <w:r w:rsidR="003C7DF7" w:rsidRPr="0040341A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4D9F67AC" w14:textId="77777777" w:rsidR="003C7DF7" w:rsidRPr="0040341A" w:rsidRDefault="003C7DF7" w:rsidP="003C7DF7">
      <w:pPr>
        <w:tabs>
          <w:tab w:val="left" w:pos="6480"/>
        </w:tabs>
        <w:spacing w:line="276" w:lineRule="auto"/>
        <w:ind w:right="140"/>
        <w:jc w:val="both"/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</w:pPr>
    </w:p>
    <w:p w14:paraId="4D2A2C08" w14:textId="17F5D956" w:rsidR="00775151" w:rsidRPr="0040341A" w:rsidRDefault="006818F6" w:rsidP="003C7DF7">
      <w:pPr>
        <w:tabs>
          <w:tab w:val="left" w:pos="6480"/>
        </w:tabs>
        <w:spacing w:line="276" w:lineRule="auto"/>
        <w:ind w:right="140"/>
        <w:jc w:val="both"/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Premesso che:</w:t>
      </w:r>
    </w:p>
    <w:p w14:paraId="5F891DC8" w14:textId="73EE372F" w:rsidR="006818F6" w:rsidRPr="0040341A" w:rsidRDefault="007B38C8" w:rsidP="00756DED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ind w:left="425" w:hanging="425"/>
        <w:jc w:val="both"/>
        <w:rPr>
          <w:rFonts w:asciiTheme="minorHAnsi" w:hAnsiTheme="minorHAnsi" w:cstheme="minorHAnsi"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I</w:t>
      </w:r>
      <w:r w:rsidR="008F2EB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l Progetto E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secutivo </w:t>
      </w:r>
      <w:bookmarkStart w:id="2" w:name="_Hlk83814299"/>
      <w:r w:rsidR="008966E9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dal titolo </w:t>
      </w:r>
      <w:r w:rsidR="003C7DF7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4107F8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I</w:t>
      </w:r>
      <w:r w:rsidR="005440F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V</w:t>
      </w:r>
      <w:r w:rsidR="003C7DF7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 Circoscrizione a Palermo”</w:t>
      </w:r>
      <w:r w:rsidR="0091723C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, </w:t>
      </w:r>
      <w:bookmarkEnd w:id="2"/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prevede un importo dei lavori a base di gara pari ad </w:t>
      </w:r>
      <w:r w:rsidR="0040341A" w:rsidRPr="0040341A">
        <w:rPr>
          <w:rFonts w:asciiTheme="minorHAnsi" w:eastAsia="Times New Roman" w:hAnsiTheme="minorHAnsi" w:cstheme="minorHAnsi"/>
          <w:kern w:val="3"/>
          <w:sz w:val="22"/>
          <w:szCs w:val="22"/>
        </w:rPr>
        <w:t>€ 83.637,17, oltre somme per la sicurezza pari ad € 6.362,83</w:t>
      </w:r>
      <w:r w:rsidR="00BE3B07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="0083652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non soggetti a ribasso,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per complessivi €</w:t>
      </w:r>
      <w:r w:rsidR="00BE3B07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="003C7DF7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90.000,00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;</w:t>
      </w:r>
    </w:p>
    <w:p w14:paraId="2A48787F" w14:textId="1D3D8E48" w:rsidR="006818F6" w:rsidRPr="0040341A" w:rsidRDefault="005240C2" w:rsidP="006818F6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ind w:left="425" w:hanging="425"/>
        <w:jc w:val="both"/>
        <w:rPr>
          <w:rFonts w:asciiTheme="minorHAnsi" w:hAnsiTheme="minorHAnsi" w:cstheme="minorHAnsi"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con Determina D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irigenziale </w:t>
      </w:r>
      <w:r w:rsidR="00521AE9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n. </w:t>
      </w:r>
      <w:r w:rsidR="000577F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9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del </w:t>
      </w:r>
      <w:r w:rsidR="00521AE9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1</w:t>
      </w:r>
      <w:r w:rsidR="000577F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6</w:t>
      </w:r>
      <w:r w:rsidR="00521AE9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/</w:t>
      </w:r>
      <w:r w:rsidR="000577F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01</w:t>
      </w:r>
      <w:r w:rsidR="00521AE9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/202</w:t>
      </w:r>
      <w:r w:rsidR="000577F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3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il Comune di Palermo ha espresso la volontà di acquisire manifestazioni di interesse per 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l’individuazione 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degli operatori economici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da invitare alla procedura negoziata senza pubblicazione di bando di gara, ai sensi dell’art.63 del D.Lgs</w:t>
      </w:r>
      <w:r w:rsidR="00C31FD1"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50/2016 e s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.m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.i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., con le modalità di cui all’art. 1 c. 2 lett. b) della L. 120/2020 e s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.m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.i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., per l’affidamento dei lavori 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di cui sopra</w:t>
      </w:r>
      <w:r w:rsidR="00B367A8"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228931D" w14:textId="77777777" w:rsidR="00775151" w:rsidRPr="0040341A" w:rsidRDefault="00775151" w:rsidP="00775151">
      <w:pPr>
        <w:widowControl w:val="0"/>
        <w:autoSpaceDE w:val="0"/>
        <w:autoSpaceDN w:val="0"/>
        <w:spacing w:after="160" w:line="259" w:lineRule="auto"/>
        <w:ind w:left="425"/>
        <w:jc w:val="both"/>
        <w:rPr>
          <w:rFonts w:asciiTheme="minorHAnsi" w:hAnsiTheme="minorHAnsi" w:cstheme="minorHAnsi"/>
          <w:spacing w:val="-1"/>
          <w:sz w:val="22"/>
          <w:szCs w:val="22"/>
          <w:lang w:eastAsia="en-US"/>
        </w:rPr>
      </w:pPr>
    </w:p>
    <w:p w14:paraId="394356C3" w14:textId="77777777" w:rsidR="006818F6" w:rsidRPr="0040341A" w:rsidRDefault="006818F6" w:rsidP="006818F6">
      <w:pPr>
        <w:widowControl w:val="0"/>
        <w:autoSpaceDE w:val="0"/>
        <w:autoSpaceDN w:val="0"/>
        <w:spacing w:before="240"/>
        <w:jc w:val="both"/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Visti:</w:t>
      </w:r>
    </w:p>
    <w:p w14:paraId="67643A46" w14:textId="19A47B1B" w:rsidR="006818F6" w:rsidRPr="0040341A" w:rsidRDefault="00557B9B" w:rsidP="00C31FD1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ind w:left="425" w:hanging="425"/>
        <w:jc w:val="both"/>
        <w:rPr>
          <w:rFonts w:asciiTheme="minorHAnsi" w:hAnsiTheme="minorHAnsi" w:cstheme="minorHAnsi"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l’art. 1 c</w:t>
      </w:r>
      <w:r w:rsidR="005240C2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. 2 lett. b) della L.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120/2020, </w:t>
      </w:r>
      <w:r w:rsidR="0091529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in forza del quale</w:t>
      </w:r>
      <w:r w:rsidR="003270AB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le stazioni appaltanti posso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no proc</w:t>
      </w:r>
      <w:r w:rsidR="003270AB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edere all'affidamento di lavori di importo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="005240C2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pari o superiore a € 1</w:t>
      </w:r>
      <w:r w:rsidR="002A3933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50.000</w:t>
      </w:r>
      <w:r w:rsidR="005240C2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,00 e</w:t>
      </w:r>
      <w:r w:rsidR="002A3933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inferiore a € 1.000.000,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mediante procedura negoziata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,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senza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previa pubblicazione del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bando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di gara,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di cui all’art. 63 del D.Lgs. 50/2016, </w:t>
      </w:r>
      <w:r w:rsidR="00BE3B07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previa consultazione di almeno </w:t>
      </w:r>
      <w:r w:rsidR="002A3933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5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operatori economici;</w:t>
      </w:r>
    </w:p>
    <w:p w14:paraId="3E8EFE9B" w14:textId="1D9F1ECA" w:rsidR="00775151" w:rsidRPr="0040341A" w:rsidRDefault="006818F6" w:rsidP="00F820EA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ind w:left="425" w:hanging="425"/>
        <w:jc w:val="both"/>
        <w:rPr>
          <w:rFonts w:asciiTheme="minorHAnsi" w:hAnsiTheme="minorHAnsi" w:cstheme="minorHAnsi"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le Linee G</w:t>
      </w:r>
      <w:r w:rsidR="00335BC8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uida n. 4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di attuazione del D.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Lgs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.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50/2016 recanti </w:t>
      </w:r>
      <w:r w:rsidR="00612DBF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le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“</w:t>
      </w:r>
      <w:r w:rsidRPr="0040341A">
        <w:rPr>
          <w:rFonts w:asciiTheme="minorHAnsi" w:hAnsiTheme="minorHAnsi" w:cstheme="minorHAnsi"/>
          <w:i/>
          <w:spacing w:val="-1"/>
          <w:sz w:val="22"/>
          <w:szCs w:val="22"/>
          <w:lang w:eastAsia="en-US"/>
        </w:rPr>
        <w:t>Procedure per l’affidamento dei contratti pubblici di importo inferiore alle soglie di rilevanza comunitaria, indagini di mercato e formazione e gestione degli elenchi di operatori economici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”, approvate dal Consiglio dell’Autorità con delibera n. 1097 del 26 ottob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re 2016 e</w:t>
      </w:r>
      <w:r w:rsidR="00F0743E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d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aggiornate al D.Lgs.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19 aprile 2017, n. 56 con delibera del Consiglio n. 206 del 1 marzo 2018.</w:t>
      </w:r>
    </w:p>
    <w:p w14:paraId="5EBCAE2E" w14:textId="765EEE8B" w:rsidR="006818F6" w:rsidRPr="0040341A" w:rsidRDefault="00775151" w:rsidP="008F2EBD">
      <w:pPr>
        <w:widowControl w:val="0"/>
        <w:autoSpaceDE w:val="0"/>
        <w:autoSpaceDN w:val="0"/>
        <w:spacing w:before="2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S</w:t>
      </w:r>
      <w:r w:rsidR="006818F6"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i</w:t>
      </w:r>
      <w:r w:rsidR="006818F6" w:rsidRPr="0040341A">
        <w:rPr>
          <w:rFonts w:asciiTheme="minorHAnsi" w:hAnsiTheme="minorHAnsi" w:cstheme="minorHAnsi"/>
          <w:b/>
          <w:spacing w:val="-9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rende</w:t>
      </w:r>
      <w:r w:rsidR="006818F6" w:rsidRPr="0040341A">
        <w:rPr>
          <w:rFonts w:asciiTheme="minorHAnsi" w:hAnsiTheme="minorHAnsi" w:cstheme="minorHAnsi"/>
          <w:b/>
          <w:spacing w:val="-9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noto</w:t>
      </w:r>
      <w:r w:rsidR="006818F6" w:rsidRPr="0040341A">
        <w:rPr>
          <w:rFonts w:asciiTheme="minorHAnsi" w:hAnsiTheme="minorHAnsi" w:cstheme="minorHAnsi"/>
          <w:spacing w:val="-12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che</w:t>
      </w:r>
      <w:r w:rsidR="006818F6"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questa</w:t>
      </w:r>
      <w:r w:rsidR="006818F6" w:rsidRPr="0040341A">
        <w:rPr>
          <w:rFonts w:asciiTheme="minorHAnsi" w:hAnsiTheme="minorHAnsi" w:cstheme="minorHAnsi"/>
          <w:spacing w:val="-12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Amministrazione</w:t>
      </w:r>
      <w:r w:rsidR="006818F6"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Comunale</w:t>
      </w:r>
      <w:r w:rsidR="006818F6" w:rsidRPr="0040341A">
        <w:rPr>
          <w:rFonts w:asciiTheme="minorHAnsi" w:hAnsiTheme="minorHAnsi" w:cstheme="minorHAnsi"/>
          <w:spacing w:val="-7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="006818F6" w:rsidRPr="0040341A">
        <w:rPr>
          <w:rFonts w:asciiTheme="minorHAnsi" w:hAnsiTheme="minorHAnsi" w:cstheme="minorHAnsi"/>
          <w:spacing w:val="-11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Area</w:t>
      </w:r>
      <w:r w:rsidR="006818F6" w:rsidRPr="0040341A">
        <w:rPr>
          <w:rFonts w:asciiTheme="minorHAnsi" w:hAnsiTheme="minorHAnsi" w:cstheme="minorHAnsi"/>
          <w:spacing w:val="-9"/>
          <w:sz w:val="22"/>
          <w:szCs w:val="22"/>
          <w:lang w:eastAsia="en-US"/>
        </w:rPr>
        <w:t xml:space="preserve"> </w:t>
      </w:r>
      <w:r w:rsidR="00C20104" w:rsidRPr="0040341A">
        <w:rPr>
          <w:rFonts w:asciiTheme="minorHAnsi" w:hAnsiTheme="minorHAnsi" w:cstheme="minorHAnsi"/>
          <w:sz w:val="22"/>
          <w:szCs w:val="22"/>
          <w:lang w:eastAsia="en-US"/>
        </w:rPr>
        <w:t>dei Lavori Pubblici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intende affidare i lavori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1AAD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per la realizzazione del </w:t>
      </w:r>
      <w:r w:rsidR="00B367A8" w:rsidRPr="0040341A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481AAD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rogetto </w:t>
      </w:r>
      <w:r w:rsidR="00B367A8" w:rsidRPr="0040341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secutivo dal titolo </w:t>
      </w:r>
      <w:r w:rsidR="00E85AFA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5C5BB4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I</w:t>
      </w:r>
      <w:r w:rsidR="005440F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V</w:t>
      </w:r>
      <w:r w:rsidR="00E85AFA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 Circoscrizione a Palermo”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CUP D77H230005</w:t>
      </w:r>
      <w:r w:rsidR="005440F0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0004;  </w:t>
      </w:r>
    </w:p>
    <w:p w14:paraId="0ECA5787" w14:textId="2DE98BC8" w:rsidR="00775151" w:rsidRPr="0040341A" w:rsidRDefault="006818F6" w:rsidP="008F2EBD">
      <w:pPr>
        <w:spacing w:before="60" w:after="16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L'Amministrazione</w:t>
      </w:r>
      <w:r w:rsidR="00C31FD1" w:rsidRPr="0040341A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40341A">
        <w:rPr>
          <w:rFonts w:asciiTheme="minorHAnsi" w:hAnsiTheme="minorHAnsi" w:cstheme="minorHAnsi"/>
          <w:spacing w:val="13"/>
          <w:sz w:val="22"/>
          <w:szCs w:val="22"/>
          <w:lang w:eastAsia="en-US"/>
        </w:rPr>
        <w:t xml:space="preserve"> </w:t>
      </w:r>
      <w:r w:rsidR="00FA5D36" w:rsidRPr="0040341A">
        <w:rPr>
          <w:rFonts w:asciiTheme="minorHAnsi" w:hAnsiTheme="minorHAnsi" w:cstheme="minorHAnsi"/>
          <w:sz w:val="22"/>
          <w:szCs w:val="22"/>
          <w:lang w:eastAsia="en-US"/>
        </w:rPr>
        <w:t>mediante</w:t>
      </w:r>
      <w:r w:rsidRPr="0040341A">
        <w:rPr>
          <w:rFonts w:asciiTheme="minorHAnsi" w:hAnsiTheme="minorHAnsi" w:cstheme="minorHAnsi"/>
          <w:spacing w:val="1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</w:t>
      </w:r>
      <w:r w:rsidRPr="0040341A">
        <w:rPr>
          <w:rFonts w:asciiTheme="minorHAnsi" w:hAnsiTheme="minorHAnsi" w:cstheme="minorHAnsi"/>
          <w:spacing w:val="1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presente</w:t>
      </w:r>
      <w:r w:rsidRPr="0040341A">
        <w:rPr>
          <w:rFonts w:asciiTheme="minorHAnsi" w:hAnsiTheme="minorHAnsi" w:cstheme="minorHAnsi"/>
          <w:spacing w:val="11"/>
          <w:sz w:val="22"/>
          <w:szCs w:val="22"/>
          <w:lang w:eastAsia="en-US"/>
        </w:rPr>
        <w:t xml:space="preserve"> 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vviso</w:t>
      </w:r>
      <w:r w:rsidRPr="0040341A">
        <w:rPr>
          <w:rFonts w:asciiTheme="minorHAnsi" w:hAnsiTheme="minorHAnsi" w:cstheme="minorHAnsi"/>
          <w:spacing w:val="1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di</w:t>
      </w:r>
      <w:r w:rsidRPr="0040341A">
        <w:rPr>
          <w:rFonts w:asciiTheme="minorHAnsi" w:hAnsiTheme="minorHAnsi" w:cstheme="minorHAnsi"/>
          <w:spacing w:val="1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manifestazione</w:t>
      </w:r>
      <w:r w:rsidRPr="0040341A">
        <w:rPr>
          <w:rFonts w:asciiTheme="minorHAnsi" w:hAnsiTheme="minorHAnsi" w:cstheme="minorHAnsi"/>
          <w:spacing w:val="1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d'interesse,</w:t>
      </w:r>
      <w:r w:rsidRPr="0040341A">
        <w:rPr>
          <w:rFonts w:asciiTheme="minorHAnsi" w:hAnsiTheme="minorHAnsi" w:cstheme="minorHAnsi"/>
          <w:spacing w:val="1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intende</w:t>
      </w:r>
      <w:r w:rsidRPr="0040341A">
        <w:rPr>
          <w:rFonts w:asciiTheme="minorHAnsi" w:hAnsiTheme="minorHAnsi" w:cstheme="minorHAnsi"/>
          <w:spacing w:val="1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avviare</w:t>
      </w:r>
      <w:r w:rsidRPr="0040341A">
        <w:rPr>
          <w:rFonts w:asciiTheme="minorHAnsi" w:hAnsiTheme="minorHAnsi" w:cstheme="minorHAnsi"/>
          <w:spacing w:val="1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la</w:t>
      </w:r>
      <w:r w:rsidRPr="0040341A">
        <w:rPr>
          <w:rFonts w:asciiTheme="minorHAnsi" w:hAnsiTheme="minorHAnsi" w:cstheme="minorHAnsi"/>
          <w:spacing w:val="1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procedura</w:t>
      </w:r>
      <w:r w:rsidRPr="0040341A">
        <w:rPr>
          <w:rFonts w:asciiTheme="minorHAnsi" w:hAnsiTheme="minorHAnsi" w:cstheme="minorHAnsi"/>
          <w:spacing w:val="25"/>
          <w:sz w:val="22"/>
          <w:szCs w:val="22"/>
          <w:lang w:eastAsia="en-US"/>
        </w:rPr>
        <w:t xml:space="preserve"> </w:t>
      </w:r>
      <w:r w:rsidR="00C31FD1" w:rsidRPr="0040341A">
        <w:rPr>
          <w:rFonts w:asciiTheme="minorHAnsi" w:hAnsiTheme="minorHAnsi" w:cstheme="minorHAnsi"/>
          <w:sz w:val="22"/>
          <w:szCs w:val="22"/>
          <w:lang w:eastAsia="en-US"/>
        </w:rPr>
        <w:t>per</w:t>
      </w:r>
      <w:r w:rsidR="0096697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pacing w:val="-5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il</w:t>
      </w:r>
      <w:r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conferimento,</w:t>
      </w:r>
      <w:r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ai</w:t>
      </w:r>
      <w:r w:rsidRPr="0040341A">
        <w:rPr>
          <w:rFonts w:asciiTheme="minorHAnsi" w:hAnsiTheme="minorHAnsi" w:cstheme="minorHAnsi"/>
          <w:spacing w:val="-1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sensi</w:t>
      </w:r>
      <w:r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della</w:t>
      </w:r>
      <w:r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normativa</w:t>
      </w:r>
      <w:r w:rsidRPr="0040341A">
        <w:rPr>
          <w:rFonts w:asciiTheme="minorHAnsi" w:hAnsiTheme="minorHAnsi" w:cstheme="minorHAnsi"/>
          <w:spacing w:val="-1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vigente,</w:t>
      </w:r>
      <w:r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dell’incarico di esecuzione</w:t>
      </w:r>
      <w:r w:rsidRPr="0040341A">
        <w:rPr>
          <w:rFonts w:asciiTheme="minorHAnsi" w:hAnsiTheme="minorHAnsi" w:cstheme="minorHAnsi"/>
          <w:spacing w:val="-1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dei lavori</w:t>
      </w:r>
      <w:r w:rsidR="00C31FD1" w:rsidRPr="0040341A">
        <w:rPr>
          <w:rFonts w:asciiTheme="minorHAnsi" w:hAnsiTheme="minorHAnsi" w:cstheme="minorHAnsi"/>
          <w:spacing w:val="-1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in</w:t>
      </w:r>
      <w:r w:rsidRPr="0040341A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argomento con procedura negoziata senza previa pubblicazione del bando di gara,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C31FD1" w:rsidRPr="0040341A">
        <w:rPr>
          <w:rFonts w:asciiTheme="minorHAnsi" w:hAnsiTheme="minorHAnsi" w:cstheme="minorHAnsi"/>
          <w:sz w:val="22"/>
          <w:szCs w:val="22"/>
          <w:lang w:eastAsia="en-US"/>
        </w:rPr>
        <w:t>ai sensi dell’art. 63 del D.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Lgs</w:t>
      </w:r>
      <w:r w:rsidR="00C31FD1"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50/2016 e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s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.m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.i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., con le modalità di cui all’art. 1 c. 2 lett. b) della L. 120/2020 e s</w:t>
      </w:r>
      <w:r w:rsidR="00612FEC" w:rsidRPr="0040341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.m</w:t>
      </w:r>
      <w:r w:rsidR="00612FEC" w:rsidRPr="0040341A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612FEC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i., </w:t>
      </w:r>
      <w:r w:rsidR="00892E23" w:rsidRPr="0040341A">
        <w:rPr>
          <w:rFonts w:asciiTheme="minorHAnsi" w:hAnsiTheme="minorHAnsi" w:cstheme="minorHAnsi"/>
          <w:sz w:val="22"/>
          <w:szCs w:val="22"/>
          <w:lang w:eastAsia="en-US"/>
        </w:rPr>
        <w:t>previa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consultazione di 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un numero</w:t>
      </w:r>
      <w:r w:rsidR="00612FEC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di operatori economici pari a 10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7C6CDC9B" w14:textId="6ECC0FE3" w:rsidR="00F820EA" w:rsidRPr="0040341A" w:rsidRDefault="00103368" w:rsidP="006818F6">
      <w:pPr>
        <w:spacing w:before="60"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 presente A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vviso è finalizzato esclusivamente a ricevere manifestazioni d’interesse per favorire la partecipazione e la consultazione di operatori economici, in modo non vincolante per l’Ente, con l’unico scopo di individuare gli operatori economici da invitare nella successiva procedura negoziata per l'af</w:t>
      </w:r>
      <w:r w:rsidR="00F820EA" w:rsidRPr="0040341A">
        <w:rPr>
          <w:rFonts w:asciiTheme="minorHAnsi" w:hAnsiTheme="minorHAnsi" w:cstheme="minorHAnsi"/>
          <w:sz w:val="22"/>
          <w:szCs w:val="22"/>
          <w:lang w:eastAsia="en-US"/>
        </w:rPr>
        <w:t>fidamento dei lavori in oggetto.</w:t>
      </w:r>
    </w:p>
    <w:p w14:paraId="354E4911" w14:textId="519AC865" w:rsidR="006818F6" w:rsidRPr="0040341A" w:rsidRDefault="006818F6" w:rsidP="006818F6">
      <w:pPr>
        <w:spacing w:before="60"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Con il presente </w:t>
      </w:r>
      <w:r w:rsidR="00103368" w:rsidRPr="0040341A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vviso non è indetta alcuna procedura di gara, di affidamento concorsuale o para</w:t>
      </w:r>
      <w:r w:rsidR="00112F39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concorsuale e non sono previste graduatorie di merito o attribuzioni di punteggio.</w:t>
      </w:r>
    </w:p>
    <w:p w14:paraId="1755DB0F" w14:textId="08697355" w:rsidR="006818F6" w:rsidRPr="0040341A" w:rsidRDefault="00103368" w:rsidP="006818F6">
      <w:pPr>
        <w:spacing w:before="60"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 presente A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vviso ha scopo esclusivamente esplorativo senza l’instaurazione di disposizioni giuridiche o obblighi negoziali nei confronti del Comune di Palermo, che si riserva la possibilità di sospendere, modificare o annullare, in tutto o in parte, il procedimento avviato e di non dar seguito all’indizione della successiva procedura per l’affidamento dei lavori di che trattasi, senza che i soggetti richiedenti possano vantare alcuna pretesa.</w:t>
      </w:r>
    </w:p>
    <w:p w14:paraId="32C9AC95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AMMINISTRAZIONE AGGIUDICATRICE</w:t>
      </w:r>
    </w:p>
    <w:p w14:paraId="5E649B24" w14:textId="32E0AEF6" w:rsidR="000142D0" w:rsidRPr="0040341A" w:rsidRDefault="00597F90" w:rsidP="00597F90">
      <w:pPr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Comune di Palermo - Area </w:t>
      </w:r>
      <w:r w:rsidR="000142D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dei</w:t>
      </w:r>
      <w:r w:rsidR="00FB6C98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0142D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Lavori Pubblici</w:t>
      </w:r>
      <w:r w:rsidR="00FB6C98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0142D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–</w:t>
      </w:r>
      <w:r w:rsidR="00FB6C98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48689BDA" w14:textId="446921F3" w:rsidR="00597F90" w:rsidRPr="0040341A" w:rsidRDefault="00FB6C98" w:rsidP="00597F90">
      <w:pPr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Via </w:t>
      </w:r>
      <w:r w:rsidR="000142D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Ausoni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a</w:t>
      </w:r>
      <w:r w:rsidR="000142D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, 69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- </w:t>
      </w:r>
      <w:r w:rsidR="00597F9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90146 Palermo</w:t>
      </w:r>
    </w:p>
    <w:p w14:paraId="32EF9FDA" w14:textId="4D760B7F" w:rsidR="00FB6C98" w:rsidRPr="0040341A" w:rsidRDefault="00FB6C98" w:rsidP="00597F90">
      <w:pPr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Telefono: 091 7401</w:t>
      </w:r>
      <w:r w:rsidR="00B54347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85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0</w:t>
      </w:r>
    </w:p>
    <w:p w14:paraId="4D067389" w14:textId="05466A4D" w:rsidR="00FB6C98" w:rsidRPr="0040341A" w:rsidRDefault="00FB6C98" w:rsidP="00597F90">
      <w:pPr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Email:   </w:t>
      </w:r>
      <w:hyperlink r:id="rId9" w:history="1">
        <w:r w:rsidR="00673F1F" w:rsidRPr="0040341A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val="en-US" w:eastAsia="en-US"/>
          </w:rPr>
          <w:t>servizio.manutenzionestrade@comune.palermo.it</w:t>
        </w:r>
      </w:hyperlink>
    </w:p>
    <w:p w14:paraId="755C3525" w14:textId="4A4B4E45" w:rsidR="00597F90" w:rsidRPr="0040341A" w:rsidRDefault="00FB6C98" w:rsidP="00597F90">
      <w:pPr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>Pec:</w:t>
      </w:r>
      <w:r w:rsidR="00597F90"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hyperlink r:id="rId10" w:history="1">
        <w:r w:rsidR="00556363" w:rsidRPr="0040341A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val="en-US" w:eastAsia="en-US"/>
          </w:rPr>
          <w:t>tecnicainfrastrutture@cert.comune.palermo.it</w:t>
        </w:r>
      </w:hyperlink>
    </w:p>
    <w:p w14:paraId="6D6FD256" w14:textId="744C4D7D" w:rsidR="00597F90" w:rsidRPr="0040341A" w:rsidRDefault="00597F90" w:rsidP="00597F90">
      <w:pPr>
        <w:tabs>
          <w:tab w:val="left" w:pos="284"/>
        </w:tabs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>RUP:</w:t>
      </w:r>
      <w:r w:rsidR="00F820EA"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r w:rsidR="00BA28ED"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>Arch</w:t>
      </w:r>
      <w:r w:rsidR="00FB6C98"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. </w:t>
      </w:r>
      <w:r w:rsidR="005C5BB4">
        <w:rPr>
          <w:rFonts w:asciiTheme="minorHAnsi" w:hAnsiTheme="minorHAnsi" w:cstheme="minorHAnsi"/>
          <w:bCs/>
          <w:sz w:val="22"/>
          <w:szCs w:val="22"/>
          <w:lang w:eastAsia="en-US"/>
        </w:rPr>
        <w:t>Filippo Calcavecchia</w:t>
      </w:r>
      <w:r w:rsidR="00F820EA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– posta elettronica: </w:t>
      </w:r>
      <w:hyperlink r:id="rId11" w:history="1">
        <w:r w:rsidR="005C5BB4" w:rsidRPr="002A0AD5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eastAsia="en-US"/>
          </w:rPr>
          <w:t>filippo.calcavecchia@comune.palermo.it</w:t>
        </w:r>
      </w:hyperlink>
    </w:p>
    <w:p w14:paraId="75E51DDB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OGGETTO DEI LAVORI - DURATA – ALTRI ELEMENTI ESSENZIALI DEL CONTRATTO</w:t>
      </w:r>
    </w:p>
    <w:p w14:paraId="7C94EA78" w14:textId="38F01233" w:rsidR="002628DE" w:rsidRPr="0040341A" w:rsidRDefault="00E0498F" w:rsidP="00C81477">
      <w:pPr>
        <w:spacing w:before="60" w:after="160"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•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Il Progetto Esecutivo dal titolo </w:t>
      </w:r>
      <w:r w:rsidR="00E85AFA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“lavori di manutenzione straordinaria ed urgente di strade e marciapiedi  e pronto intervento nonché di ogni attività complementare e collegata, volta al recupero delle superfici viarie e pedonali degradate per la I</w:t>
      </w:r>
      <w:r w:rsidR="005440F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V</w:t>
      </w:r>
      <w:r w:rsidR="00E85AFA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 Circoscrizione a Palermo”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CUP D77H230005</w:t>
      </w:r>
      <w:r w:rsidR="005440F0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0004; 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prevede un importo dei lavori a base di gara pari ad € </w:t>
      </w:r>
      <w:r w:rsidR="009512A1" w:rsidRPr="0040341A">
        <w:rPr>
          <w:rFonts w:asciiTheme="minorHAnsi" w:hAnsiTheme="minorHAnsi" w:cstheme="minorHAnsi"/>
          <w:sz w:val="22"/>
          <w:szCs w:val="22"/>
          <w:lang w:eastAsia="en-US"/>
        </w:rPr>
        <w:t>83.637,17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oltre somme per la sicurezza, pari ad € </w:t>
      </w:r>
      <w:r w:rsidR="009512A1" w:rsidRPr="0040341A">
        <w:rPr>
          <w:rFonts w:asciiTheme="minorHAnsi" w:hAnsiTheme="minorHAnsi" w:cstheme="minorHAnsi"/>
          <w:sz w:val="22"/>
          <w:szCs w:val="22"/>
          <w:lang w:eastAsia="en-US"/>
        </w:rPr>
        <w:t>6.362,83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non soggetti a ribasso, per complessivi € </w:t>
      </w:r>
      <w:r w:rsidR="009512A1" w:rsidRPr="0040341A">
        <w:rPr>
          <w:rFonts w:asciiTheme="minorHAnsi" w:hAnsiTheme="minorHAnsi" w:cstheme="minorHAnsi"/>
          <w:sz w:val="22"/>
          <w:szCs w:val="22"/>
          <w:lang w:eastAsia="en-US"/>
        </w:rPr>
        <w:t>90.000,00</w:t>
      </w:r>
      <w:r w:rsidR="0040341A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e di €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2</w:t>
      </w:r>
      <w:r w:rsidR="009512A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9</w:t>
      </w:r>
      <w:r w:rsidR="002760D5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.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30</w:t>
      </w:r>
      <w:r w:rsidR="002760D5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1,</w:t>
      </w:r>
      <w:r w:rsidR="009512A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0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9</w:t>
      </w:r>
      <w:r w:rsidR="002760D5" w:rsidRPr="0040341A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2760D5" w:rsidRPr="0040341A">
        <w:rPr>
          <w:rFonts w:asciiTheme="minorHAnsi" w:hAnsiTheme="minorHAnsi" w:cstheme="minorHAnsi"/>
          <w:iCs/>
          <w:spacing w:val="-1"/>
          <w:sz w:val="22"/>
          <w:szCs w:val="22"/>
          <w:lang w:eastAsia="en-US"/>
        </w:rPr>
        <w:t xml:space="preserve">per somme a disposizione dell’Amministrazione, per un importo totale dell’intervento di </w:t>
      </w:r>
      <w:r w:rsidR="00F820EA" w:rsidRPr="0040341A">
        <w:rPr>
          <w:rFonts w:asciiTheme="minorHAnsi" w:hAnsiTheme="minorHAnsi" w:cstheme="minorHAnsi"/>
          <w:iCs/>
          <w:spacing w:val="-1"/>
          <w:sz w:val="22"/>
          <w:szCs w:val="22"/>
          <w:lang w:eastAsia="en-US"/>
        </w:rPr>
        <w:t xml:space="preserve">€ </w:t>
      </w:r>
      <w:r w:rsidR="009512A1" w:rsidRPr="0040341A">
        <w:rPr>
          <w:rFonts w:asciiTheme="minorHAnsi" w:hAnsiTheme="minorHAnsi" w:cstheme="minorHAnsi"/>
          <w:iCs/>
          <w:spacing w:val="-1"/>
          <w:sz w:val="22"/>
          <w:szCs w:val="22"/>
          <w:lang w:eastAsia="en-US"/>
        </w:rPr>
        <w:t>119.301,09</w:t>
      </w:r>
      <w:r w:rsidR="002760D5" w:rsidRPr="0040341A">
        <w:rPr>
          <w:rFonts w:asciiTheme="minorHAnsi" w:hAnsiTheme="minorHAnsi" w:cstheme="minorHAnsi"/>
          <w:iCs/>
          <w:spacing w:val="-1"/>
          <w:sz w:val="22"/>
          <w:szCs w:val="22"/>
          <w:lang w:eastAsia="en-US"/>
        </w:rPr>
        <w:t>.</w:t>
      </w:r>
    </w:p>
    <w:p w14:paraId="2B433DE4" w14:textId="77777777" w:rsidR="0040341A" w:rsidRDefault="00597F90" w:rsidP="0040341A">
      <w:pPr>
        <w:spacing w:before="60" w:after="160" w:line="276" w:lineRule="auto"/>
        <w:jc w:val="both"/>
        <w:rPr>
          <w:rFonts w:asciiTheme="minorHAnsi" w:eastAsia="Times New Roman" w:hAnsiTheme="minorHAnsi" w:cstheme="minorHAnsi"/>
          <w:kern w:val="3"/>
          <w:sz w:val="22"/>
          <w:szCs w:val="22"/>
        </w:rPr>
      </w:pPr>
      <w:r w:rsidRPr="0040341A">
        <w:rPr>
          <w:rFonts w:asciiTheme="minorHAnsi" w:eastAsia="Times New Roman" w:hAnsiTheme="minorHAnsi" w:cstheme="minorHAnsi"/>
          <w:kern w:val="3"/>
          <w:sz w:val="22"/>
          <w:szCs w:val="22"/>
        </w:rPr>
        <w:t>Le principali opere ed i lavori da realizzare vengono sinteticamente descritte di seguito:</w:t>
      </w:r>
    </w:p>
    <w:p w14:paraId="01D5AD3E" w14:textId="66A035F7" w:rsidR="009512A1" w:rsidRPr="0040341A" w:rsidRDefault="009512A1" w:rsidP="0040341A">
      <w:pPr>
        <w:spacing w:before="60" w:after="160" w:line="276" w:lineRule="auto"/>
        <w:jc w:val="both"/>
        <w:rPr>
          <w:rFonts w:asciiTheme="minorHAnsi" w:eastAsia="Times New Roman" w:hAnsiTheme="minorHAnsi" w:cstheme="minorHAnsi"/>
          <w:kern w:val="3"/>
          <w:sz w:val="22"/>
          <w:szCs w:val="22"/>
        </w:rPr>
      </w:pPr>
      <w:r w:rsidRPr="0040341A">
        <w:rPr>
          <w:rFonts w:asciiTheme="minorHAnsi" w:eastAsia="Times New Roman" w:hAnsiTheme="minorHAnsi" w:cstheme="minorHAnsi"/>
          <w:kern w:val="3"/>
          <w:sz w:val="22"/>
          <w:szCs w:val="22"/>
        </w:rPr>
        <w:t>1. Servizio di pronto intervento h 24, finalizzato alla rapida eliminazione e/o messa in sicurezza di buche sul manto stradale e l’immediata colmatura delle stesse e/o la segnalazione con idonea segnaletica stradale, anche di tipo temporaneo, al fine di evitare eventuali “insidie” oppure in caso di impossibilità la chiusura della strada stessa;</w:t>
      </w:r>
    </w:p>
    <w:p w14:paraId="7D63C9CF" w14:textId="77777777" w:rsidR="009512A1" w:rsidRPr="0040341A" w:rsidRDefault="009512A1" w:rsidP="0040341A">
      <w:pPr>
        <w:spacing w:before="60" w:after="160" w:line="276" w:lineRule="auto"/>
        <w:jc w:val="both"/>
        <w:rPr>
          <w:rFonts w:asciiTheme="minorHAnsi" w:eastAsia="Times New Roman" w:hAnsiTheme="minorHAnsi" w:cstheme="minorHAnsi"/>
          <w:kern w:val="3"/>
          <w:sz w:val="22"/>
          <w:szCs w:val="22"/>
        </w:rPr>
      </w:pPr>
      <w:r w:rsidRPr="0040341A">
        <w:rPr>
          <w:rFonts w:asciiTheme="minorHAnsi" w:eastAsia="Times New Roman" w:hAnsiTheme="minorHAnsi" w:cstheme="minorHAnsi"/>
          <w:kern w:val="3"/>
          <w:sz w:val="22"/>
          <w:szCs w:val="22"/>
        </w:rPr>
        <w:t>2. interventi di rappezzi stradali, consistenti in:</w:t>
      </w:r>
    </w:p>
    <w:p w14:paraId="7842036F" w14:textId="77777777" w:rsidR="009512A1" w:rsidRPr="0040341A" w:rsidRDefault="009512A1" w:rsidP="0040341A">
      <w:pPr>
        <w:spacing w:before="60" w:after="160" w:line="276" w:lineRule="auto"/>
        <w:jc w:val="both"/>
        <w:rPr>
          <w:rFonts w:asciiTheme="minorHAnsi" w:eastAsia="Times New Roman" w:hAnsiTheme="minorHAnsi" w:cstheme="minorHAnsi"/>
          <w:kern w:val="3"/>
          <w:sz w:val="22"/>
          <w:szCs w:val="22"/>
        </w:rPr>
      </w:pPr>
      <w:r w:rsidRPr="0040341A">
        <w:rPr>
          <w:rFonts w:asciiTheme="minorHAnsi" w:eastAsia="Times New Roman" w:hAnsiTheme="minorHAnsi" w:cstheme="minorHAnsi"/>
          <w:kern w:val="3"/>
          <w:sz w:val="22"/>
          <w:szCs w:val="22"/>
        </w:rPr>
        <w:t>- taglio dell’asfalto;</w:t>
      </w:r>
    </w:p>
    <w:p w14:paraId="178AA633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- pulizia della buca dal materiale sciolto;</w:t>
      </w:r>
    </w:p>
    <w:p w14:paraId="3D16A328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bitumatura con binder e/o tappetino bituminoso (entrambi a freddo o a caldo) o depolverizzazione;</w:t>
      </w:r>
    </w:p>
    <w:p w14:paraId="287E0AF4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3. Fornitura e posa in opera o livellamento per ripristini di chiusini e caditoie o griglie rotte di qualsiasi dimensione e forma (esclusa la pulizia delle caditoie e griglie, affidate attualmente all’AMAP S.p.A.);</w:t>
      </w:r>
    </w:p>
    <w:p w14:paraId="0676E8D1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4. Ripristino di pavimentazione di marciapiedi con le stesse caratteristiche esistenti;</w:t>
      </w:r>
    </w:p>
    <w:p w14:paraId="1ACE59EB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5. Sistemazione cordoli e ripristini di zanelle stradali (compreso fornitura);</w:t>
      </w:r>
    </w:p>
    <w:p w14:paraId="795C447D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6. Sostituzione chiusini, caditoie e griglie di qualsiasi dimensione e forma rotti (compreso fornitura);</w:t>
      </w:r>
    </w:p>
    <w:p w14:paraId="63BC717C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7. Sistemazione barriere di protezione, ed ogni altra opera che si rendesse necessaria alla manutenzione delle strade e marciapiedi;</w:t>
      </w:r>
    </w:p>
    <w:p w14:paraId="4F5A8879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8. Transennamenti di qualsiasi tipo di zone a rischio;</w:t>
      </w:r>
    </w:p>
    <w:p w14:paraId="5F326F69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9. La fornitura e la stesa dei materiali lapidei ed inerti per le strade bianche o brecciate;</w:t>
      </w:r>
    </w:p>
    <w:p w14:paraId="2CE8E6BD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10. Il mantenimento della sede stradale, delle banchine (compreso ove necessario la fornitura del materiale), delle scarpate, cigliature ed arginelli, la rimozione di fango, polvere e breccino che possono causare pericolo per la pubblica incolumità;</w:t>
      </w:r>
    </w:p>
    <w:p w14:paraId="3BDDE3FB" w14:textId="7DE8A118" w:rsidR="00597F90" w:rsidRPr="0040341A" w:rsidRDefault="00597F90" w:rsidP="00597F90">
      <w:pPr>
        <w:spacing w:before="60"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en-US" w:bidi="it-IT"/>
        </w:rPr>
      </w:pPr>
      <w:r w:rsidRPr="0040341A">
        <w:rPr>
          <w:rFonts w:asciiTheme="minorHAnsi" w:hAnsiTheme="minorHAnsi" w:cstheme="minorHAnsi"/>
          <w:sz w:val="22"/>
          <w:szCs w:val="22"/>
          <w:lang w:eastAsia="en-US" w:bidi="it-IT"/>
        </w:rPr>
        <w:t>L’intervento si compone delle seguenti lavorazioni, individuate secondo le categorie e classificazioni dell’art. 61 del DPR 207/2010:</w:t>
      </w:r>
    </w:p>
    <w:tbl>
      <w:tblPr>
        <w:tblStyle w:val="Grigliatabella"/>
        <w:tblW w:w="9793" w:type="dxa"/>
        <w:tblLook w:val="04A0" w:firstRow="1" w:lastRow="0" w:firstColumn="1" w:lastColumn="0" w:noHBand="0" w:noVBand="1"/>
      </w:tblPr>
      <w:tblGrid>
        <w:gridCol w:w="1639"/>
        <w:gridCol w:w="1184"/>
        <w:gridCol w:w="1204"/>
        <w:gridCol w:w="1397"/>
        <w:gridCol w:w="1481"/>
        <w:gridCol w:w="1342"/>
        <w:gridCol w:w="1546"/>
      </w:tblGrid>
      <w:tr w:rsidR="00E85AFA" w:rsidRPr="0040341A" w14:paraId="26976A92" w14:textId="77777777" w:rsidTr="0040341A">
        <w:tc>
          <w:tcPr>
            <w:tcW w:w="1639" w:type="dxa"/>
          </w:tcPr>
          <w:p w14:paraId="61F1A5DE" w14:textId="1C443E25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Lavorazione</w:t>
            </w:r>
          </w:p>
        </w:tc>
        <w:tc>
          <w:tcPr>
            <w:tcW w:w="1184" w:type="dxa"/>
          </w:tcPr>
          <w:p w14:paraId="0E75218C" w14:textId="10FA07C9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Categoria e classifica</w:t>
            </w:r>
          </w:p>
        </w:tc>
        <w:tc>
          <w:tcPr>
            <w:tcW w:w="1204" w:type="dxa"/>
          </w:tcPr>
          <w:p w14:paraId="3E94C0EA" w14:textId="7607E31E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Importo Lavori</w:t>
            </w:r>
          </w:p>
        </w:tc>
        <w:tc>
          <w:tcPr>
            <w:tcW w:w="1397" w:type="dxa"/>
          </w:tcPr>
          <w:p w14:paraId="6BB9AEAA" w14:textId="7854F7CA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% su importo complessivo Lavori</w:t>
            </w:r>
          </w:p>
        </w:tc>
        <w:tc>
          <w:tcPr>
            <w:tcW w:w="1481" w:type="dxa"/>
          </w:tcPr>
          <w:p w14:paraId="4D6EB1E8" w14:textId="6A1CE0F1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Qualificazione obbligatoria</w:t>
            </w:r>
          </w:p>
        </w:tc>
        <w:tc>
          <w:tcPr>
            <w:tcW w:w="1342" w:type="dxa"/>
          </w:tcPr>
          <w:p w14:paraId="2AABFEC1" w14:textId="61CC5D20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Prevalente o scorporabile</w:t>
            </w:r>
          </w:p>
        </w:tc>
        <w:tc>
          <w:tcPr>
            <w:tcW w:w="1546" w:type="dxa"/>
          </w:tcPr>
          <w:p w14:paraId="2358F40D" w14:textId="09353E98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Subappaltabile</w:t>
            </w:r>
          </w:p>
        </w:tc>
      </w:tr>
      <w:tr w:rsidR="00E85AFA" w:rsidRPr="0040341A" w14:paraId="6F4A3F28" w14:textId="77777777" w:rsidTr="0040341A">
        <w:tc>
          <w:tcPr>
            <w:tcW w:w="1639" w:type="dxa"/>
          </w:tcPr>
          <w:p w14:paraId="19E02055" w14:textId="377E05D7" w:rsidR="0099655C" w:rsidRPr="0040341A" w:rsidRDefault="003B1529" w:rsidP="00597F90">
            <w:pPr>
              <w:spacing w:before="60"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3" w:name="_Hlk132630194"/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Strade Autostrade, Ponti, Viadotti, Ferrovie, Linee Tranviarie, Metropolitane, Funicolari e piste , aeroportuali e relative opere complementari.</w:t>
            </w:r>
          </w:p>
        </w:tc>
        <w:tc>
          <w:tcPr>
            <w:tcW w:w="1184" w:type="dxa"/>
          </w:tcPr>
          <w:p w14:paraId="002463FC" w14:textId="77777777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OG3</w:t>
            </w:r>
          </w:p>
          <w:p w14:paraId="464526AF" w14:textId="53919F9C" w:rsidR="00BC4C46" w:rsidRPr="0040341A" w:rsidRDefault="00BC4C46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204" w:type="dxa"/>
          </w:tcPr>
          <w:p w14:paraId="65E9DE30" w14:textId="064919B3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€ </w:t>
            </w:r>
            <w:r w:rsidR="00E85AFA"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90.000,00</w:t>
            </w:r>
          </w:p>
        </w:tc>
        <w:tc>
          <w:tcPr>
            <w:tcW w:w="1397" w:type="dxa"/>
          </w:tcPr>
          <w:p w14:paraId="57FDD6BD" w14:textId="6EC69637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481" w:type="dxa"/>
          </w:tcPr>
          <w:p w14:paraId="402401CD" w14:textId="14D80061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1342" w:type="dxa"/>
          </w:tcPr>
          <w:p w14:paraId="4065F9F4" w14:textId="4BA3C00C" w:rsidR="0099655C" w:rsidRPr="0040341A" w:rsidRDefault="0099655C" w:rsidP="00597F90">
            <w:pPr>
              <w:spacing w:before="60"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Prevalente</w:t>
            </w:r>
          </w:p>
        </w:tc>
        <w:tc>
          <w:tcPr>
            <w:tcW w:w="1546" w:type="dxa"/>
          </w:tcPr>
          <w:p w14:paraId="2332CF5F" w14:textId="2034037C" w:rsidR="0099655C" w:rsidRPr="0040341A" w:rsidRDefault="0099655C" w:rsidP="0099655C">
            <w:pPr>
              <w:spacing w:before="60"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Subappaltabile entro i limiti di cui all’art. 105 co. 2 del d. Lgs. 50/2016 e ss.mm.ii. vigenti a partire dal 01/11/2021.</w:t>
            </w:r>
          </w:p>
        </w:tc>
      </w:tr>
      <w:bookmarkEnd w:id="3"/>
      <w:tr w:rsidR="00E85AFA" w:rsidRPr="0040341A" w14:paraId="75E282C9" w14:textId="77777777" w:rsidTr="0040341A">
        <w:tc>
          <w:tcPr>
            <w:tcW w:w="2823" w:type="dxa"/>
            <w:gridSpan w:val="2"/>
          </w:tcPr>
          <w:p w14:paraId="53586A52" w14:textId="71609174" w:rsidR="004F1E12" w:rsidRPr="0040341A" w:rsidRDefault="004F1E12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1204" w:type="dxa"/>
          </w:tcPr>
          <w:p w14:paraId="01F3B96A" w14:textId="053199EA" w:rsidR="004F1E12" w:rsidRPr="0040341A" w:rsidRDefault="004F1E12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€ </w:t>
            </w:r>
            <w:r w:rsidR="00E85AFA"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90.000,00</w:t>
            </w:r>
          </w:p>
        </w:tc>
        <w:tc>
          <w:tcPr>
            <w:tcW w:w="1397" w:type="dxa"/>
          </w:tcPr>
          <w:p w14:paraId="7E1CC104" w14:textId="46398CEF" w:rsidR="004F1E12" w:rsidRPr="0040341A" w:rsidRDefault="004F1E12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481" w:type="dxa"/>
          </w:tcPr>
          <w:p w14:paraId="3025A86C" w14:textId="77777777" w:rsidR="004F1E12" w:rsidRPr="0040341A" w:rsidRDefault="004F1E12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</w:tcPr>
          <w:p w14:paraId="2FBB0C48" w14:textId="77777777" w:rsidR="004F1E12" w:rsidRPr="0040341A" w:rsidRDefault="004F1E12" w:rsidP="00597F90">
            <w:pPr>
              <w:spacing w:before="60"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14:paraId="35D2DFDA" w14:textId="77777777" w:rsidR="004F1E12" w:rsidRPr="0040341A" w:rsidRDefault="004F1E12" w:rsidP="0099655C">
            <w:pPr>
              <w:spacing w:before="60"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A7FF477" w14:textId="760F37A6" w:rsidR="00597F90" w:rsidRPr="0040341A" w:rsidRDefault="00597F90" w:rsidP="00597F9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 w:bidi="it-IT"/>
        </w:rPr>
      </w:pPr>
    </w:p>
    <w:p w14:paraId="29D262BB" w14:textId="76E18B3B" w:rsidR="00597F90" w:rsidRPr="0040341A" w:rsidRDefault="00597F90" w:rsidP="00597F90">
      <w:pPr>
        <w:spacing w:before="120" w:after="160" w:line="278" w:lineRule="auto"/>
        <w:jc w:val="both"/>
        <w:rPr>
          <w:rFonts w:asciiTheme="minorHAnsi" w:hAnsiTheme="minorHAnsi" w:cstheme="minorHAnsi"/>
          <w:spacing w:val="15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La durata dei lavori è fissata in </w:t>
      </w:r>
      <w:r w:rsidR="002A3933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1</w:t>
      </w:r>
      <w:r w:rsidR="009512A1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80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giorni naturali e consecutivi.</w:t>
      </w:r>
    </w:p>
    <w:p w14:paraId="07227030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REQUISITI</w:t>
      </w:r>
    </w:p>
    <w:p w14:paraId="712C3C95" w14:textId="4DAA22A7" w:rsidR="00B1262E" w:rsidRPr="0040341A" w:rsidRDefault="00597F90" w:rsidP="00B1262E">
      <w:pPr>
        <w:spacing w:before="120" w:after="160" w:line="278" w:lineRule="auto"/>
        <w:jc w:val="both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Ai fini della partecipazione alla manifestazione di interesse e dell'incarico di che trattasi sono richiesti l’iscrizione sul MEPA di CONSIP per l’esecuzione di </w:t>
      </w:r>
      <w:bookmarkStart w:id="4" w:name="_Hlk121679164"/>
      <w:r w:rsidR="00B1262E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Lavori – Opere generali </w:t>
      </w:r>
      <w:r w:rsidR="003820F6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–</w:t>
      </w:r>
      <w:r w:rsidR="00B1262E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 OG</w:t>
      </w:r>
      <w:r w:rsidR="003820F6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3</w:t>
      </w:r>
      <w:r w:rsidR="00B1262E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 “</w:t>
      </w:r>
      <w:r w:rsidR="003820F6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Strade Autostrade, Ponti, Viadotti, Ferrovie, Linee Tranviarie, Metropolitane, Funicolari e piste, aeroportuali e relative opere complementari.</w:t>
      </w:r>
      <w:r w:rsidR="00B1262E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”</w:t>
      </w:r>
      <w:bookmarkEnd w:id="4"/>
      <w:r w:rsidR="00B1262E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, </w:t>
      </w:r>
      <w:r w:rsidR="00450747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ed i seguenti requisiti minimi:</w:t>
      </w:r>
    </w:p>
    <w:p w14:paraId="4F368328" w14:textId="491D0E93" w:rsidR="00597F90" w:rsidRPr="0040341A" w:rsidRDefault="00597F90" w:rsidP="0045074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60"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Assenza delle cause ostative di cui all’art. 80 del Codice dei Contratti Pubblici; </w:t>
      </w:r>
    </w:p>
    <w:p w14:paraId="79526554" w14:textId="77777777" w:rsidR="00597F90" w:rsidRPr="0040341A" w:rsidRDefault="00597F90" w:rsidP="00597F9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60"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Assenza della causa ostativa di cui all’art.53, comma 16-ter del D.Lgs.n.165/01 e dell’art. 21 del D.Lgs. 08/04/13 n. 39 e specificatamente il concorrente non dovrà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69063283" w14:textId="77777777" w:rsidR="00597F90" w:rsidRPr="0040341A" w:rsidRDefault="00597F90" w:rsidP="00597F9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60"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Iscrizione alla competente Camera di Commercio Industria Artigianato ed Agricoltura per categoria adeguata all’oggetto dell’appalto;</w:t>
      </w:r>
    </w:p>
    <w:p w14:paraId="2DCCB41E" w14:textId="77777777" w:rsidR="00597F90" w:rsidRPr="0040341A" w:rsidRDefault="00597F90" w:rsidP="00597F9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60"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Qualificazione in categoria e classifica adeguata ai lavori da assumere, documentata da attestazione, rilasciata da società/organismo di attestazione (SOA) regolarmente autorizzata, in corso di validità, ai sensi degli artt. 83 e 84 del Codice e 61 del Regolamento</w:t>
      </w:r>
    </w:p>
    <w:p w14:paraId="2126A54A" w14:textId="77777777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</w:t>
      </w:r>
      <w:r w:rsidRPr="0040341A">
        <w:rPr>
          <w:rFonts w:asciiTheme="minorHAnsi" w:hAnsiTheme="minorHAnsi" w:cstheme="minorHAnsi"/>
          <w:spacing w:val="-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possesso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dei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requisiti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sopra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indicati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costituirà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condizione</w:t>
      </w:r>
      <w:r w:rsidRPr="0040341A">
        <w:rPr>
          <w:rFonts w:asciiTheme="minorHAnsi" w:hAnsiTheme="minorHAnsi" w:cstheme="minorHAnsi"/>
          <w:spacing w:val="-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essenziale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di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ammissione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all'eventuale affidamento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dei lavori.</w:t>
      </w:r>
    </w:p>
    <w:p w14:paraId="629FB8CF" w14:textId="77777777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5" w:name="_Hlk69895530"/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Nel rispetto del principio di rotazione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potranno essere invitati alla successiva procedura negoziata gli operatori economici che non sono stati affidatari e non sono stati invitati a procedure di affidamento, 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negli ultimi tre anni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da parte dell’Amministrazione Comunale di Palermo, relativamente a 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lavori con caratteristiche analoghe a quelle del presente avviso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481CE7E" w14:textId="77777777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Pertanto gli operatori economici dovranno dichiarare nell’istanza di partecipazione di non essere stati affidatari e di non essere stati invitati a procedure di affidamento, </w:t>
      </w:r>
      <w:r w:rsidRPr="0040341A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negli ultimi tre anni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, da parte dell’Amministrazione Comunale di Palermo, riguardo a lavori con caratteristiche analoghe a quelle del presente avviso.</w:t>
      </w:r>
    </w:p>
    <w:bookmarkEnd w:id="5"/>
    <w:p w14:paraId="22DB83D4" w14:textId="5A34DAC6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Ogni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dichiarazione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resa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sul</w:t>
      </w:r>
      <w:r w:rsidRPr="0040341A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possesso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sopra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citati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requisiti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sarà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oggetto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di</w:t>
      </w:r>
      <w:r w:rsidRPr="0040341A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verifica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nell’ambito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della eventuale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partecipazione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alla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successiva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procedura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di</w:t>
      </w:r>
      <w:r w:rsidRPr="0040341A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selezione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cura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degli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uffici</w:t>
      </w:r>
      <w:r w:rsidRPr="0040341A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comunali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competenti.</w:t>
      </w:r>
    </w:p>
    <w:p w14:paraId="38B9B200" w14:textId="46EE7C32" w:rsidR="00E85AFA" w:rsidRPr="0040341A" w:rsidRDefault="00E85AFA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61F6DF8" w14:textId="77777777" w:rsidR="00E85AFA" w:rsidRPr="0040341A" w:rsidRDefault="00E85AFA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5D1D80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CRITERIO DI SELEZIONE E SUCCESSIVA PROCEDURA DI AFFIDAMENTO DEI LAVORI</w:t>
      </w:r>
    </w:p>
    <w:p w14:paraId="4141AE43" w14:textId="54394277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In esito alla presente procedura di indagine di mercato, si potrà procedere all’affidamento dei lavori per la realizzazione 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del Progetto Esecutivo, dal titolo </w:t>
      </w:r>
      <w:r w:rsidR="009512A1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“lavori di manutenzione straordinaria ed urgente di strade e marciapiedi  e pronto intervento nonché di ogni attività complementare e collegata, volta al recupero delle superfici viarie e pedonali degradate per la I</w:t>
      </w:r>
      <w:r w:rsidR="005440F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V</w:t>
      </w:r>
      <w:r w:rsidR="009512A1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 Circoscrizione a Palermo” </w:t>
      </w:r>
      <w:r w:rsidR="009512A1" w:rsidRPr="0040341A">
        <w:rPr>
          <w:rFonts w:asciiTheme="minorHAnsi" w:hAnsiTheme="minorHAnsi" w:cstheme="minorHAnsi"/>
          <w:sz w:val="22"/>
          <w:szCs w:val="22"/>
          <w:lang w:eastAsia="en-US"/>
        </w:rPr>
        <w:t>CUP D77H230005</w:t>
      </w:r>
      <w:r w:rsidR="005440F0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9512A1" w:rsidRPr="0040341A">
        <w:rPr>
          <w:rFonts w:asciiTheme="minorHAnsi" w:hAnsiTheme="minorHAnsi" w:cstheme="minorHAnsi"/>
          <w:sz w:val="22"/>
          <w:szCs w:val="22"/>
          <w:lang w:eastAsia="en-US"/>
        </w:rPr>
        <w:t>0004;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 tramite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procedura negoziata senza previa pubblicazione del bando di gara, ai sensi dell’art.63 del D.Lgs 50/2016, con le modalità di cui all’art. 1 c. 2 lett. b) della L.120/2020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0FC7165C" w14:textId="64071ABD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Alla suddetta procedura negoziata sarà invitato un</w:t>
      </w:r>
      <w:r w:rsidRPr="0040341A">
        <w:rPr>
          <w:rFonts w:asciiTheme="minorHAnsi" w:hAnsiTheme="minorHAnsi" w:cstheme="minorHAnsi"/>
          <w:bCs/>
          <w:sz w:val="22"/>
          <w:szCs w:val="22"/>
          <w:u w:val="single"/>
          <w:lang w:eastAsia="en-US"/>
        </w:rPr>
        <w:t xml:space="preserve"> numero di operatori economici pari a </w:t>
      </w:r>
      <w:r w:rsidR="002A3933" w:rsidRPr="0040341A">
        <w:rPr>
          <w:rFonts w:asciiTheme="minorHAnsi" w:hAnsiTheme="minorHAnsi" w:cstheme="minorHAnsi"/>
          <w:bCs/>
          <w:sz w:val="22"/>
          <w:szCs w:val="22"/>
          <w:u w:val="single"/>
          <w:lang w:eastAsia="en-US"/>
        </w:rPr>
        <w:t>5</w:t>
      </w:r>
      <w:r w:rsidRPr="0040341A">
        <w:rPr>
          <w:rFonts w:asciiTheme="minorHAnsi" w:hAnsiTheme="minorHAnsi" w:cstheme="minorHAnsi"/>
          <w:bCs/>
          <w:i/>
          <w:sz w:val="22"/>
          <w:szCs w:val="22"/>
          <w:u w:val="single"/>
          <w:lang w:eastAsia="en-US"/>
        </w:rPr>
        <w:t>.</w:t>
      </w:r>
    </w:p>
    <w:p w14:paraId="63B18EFA" w14:textId="6EBB7B37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Nel caso in cui le istanze fossero in numero inferiore a </w:t>
      </w:r>
      <w:r w:rsidR="002A3933" w:rsidRPr="0040341A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la stazione appaltante si riserva di non dare prosieguo alla presente indagine di mercato, mentre qualora le adesioni fossero in numero superiore a </w:t>
      </w:r>
      <w:r w:rsidR="002A3933" w:rsidRPr="0040341A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si procederà mediante sorteggio pubblico, al fine di determinare i </w:t>
      </w:r>
      <w:r w:rsidR="002A3933" w:rsidRPr="0040341A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operatori economici da invitare alla successiva procedura negoziata.</w:t>
      </w:r>
    </w:p>
    <w:p w14:paraId="27E2D537" w14:textId="5C91A95E" w:rsidR="002760D5" w:rsidRPr="0040341A" w:rsidRDefault="00597F90" w:rsidP="002760D5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L’aggiudicazione della procedura negoziata, ai sensi dell’art. 95, comma 4 lett. b) del Codice dei Contratti Pubblici, avverrà con il criterio del minor prezzo rispetto 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all’importo di 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€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90.000,00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dato dalla somma di 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€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83.637,17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per lavori sottoposti a ribasso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e 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€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6.362,83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per somme per la sicurezza non soggetti a ribasso</w:t>
      </w:r>
      <w:r w:rsidR="000E1E8B"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53AB428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TERMINI E MODALITA’ DI PRESENTAZIONE DELLA MANIFESTAZIONE DI INTERESSE</w:t>
      </w:r>
    </w:p>
    <w:p w14:paraId="5C060C20" w14:textId="77ABA184" w:rsidR="00E85AFA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La manifestazione d'interesse dovrà pervenire entro le </w:t>
      </w:r>
      <w:r w:rsidR="003F7901"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ore 12:00 </w:t>
      </w:r>
      <w:r w:rsidR="003F7901">
        <w:rPr>
          <w:rFonts w:asciiTheme="minorHAnsi" w:hAnsiTheme="minorHAnsi" w:cstheme="minorHAnsi"/>
          <w:sz w:val="22"/>
          <w:szCs w:val="22"/>
          <w:lang w:eastAsia="en-US"/>
        </w:rPr>
        <w:t>del</w:t>
      </w:r>
      <w:r w:rsidR="003F7901"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giorno </w:t>
      </w:r>
      <w:r w:rsidR="003F7901">
        <w:rPr>
          <w:rFonts w:asciiTheme="minorHAnsi" w:hAnsiTheme="minorHAnsi" w:cstheme="minorHAnsi"/>
          <w:b/>
          <w:sz w:val="22"/>
          <w:szCs w:val="22"/>
          <w:lang w:eastAsia="en-US"/>
        </w:rPr>
        <w:t>22</w:t>
      </w:r>
      <w:r w:rsidR="003F7901"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.06.2023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esclusivamente </w:t>
      </w:r>
      <w:r w:rsidR="001468DD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all’indirizzo pec </w:t>
      </w:r>
      <w:hyperlink r:id="rId12" w:history="1">
        <w:r w:rsidR="00BF6A87" w:rsidRPr="0040341A">
          <w:rPr>
            <w:rStyle w:val="Collegamentoipertestuale"/>
            <w:rFonts w:asciiTheme="minorHAnsi" w:hAnsiTheme="minorHAnsi" w:cstheme="minorHAnsi"/>
            <w:sz w:val="22"/>
            <w:szCs w:val="22"/>
          </w:rPr>
          <w:t>tecnicainfrastrutture@cert.comune.palermo.it</w:t>
        </w:r>
      </w:hyperlink>
      <w:r w:rsidR="009455EA" w:rsidRPr="0040341A">
        <w:rPr>
          <w:rFonts w:asciiTheme="minorHAnsi" w:hAnsiTheme="minorHAnsi" w:cstheme="minorHAnsi"/>
          <w:sz w:val="22"/>
          <w:szCs w:val="22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riportando nell’oggetto la dicitura: 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“</w:t>
      </w:r>
      <w:r w:rsidRPr="0040341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Manifestazione d'interesse per l'affidamento dei </w:t>
      </w:r>
      <w:r w:rsidR="00E85AFA" w:rsidRPr="0040341A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 xml:space="preserve">“lavori di manutenzione straordinaria ed urgente di strade e marciapiedi  e pronto intervento nonché di ogni attività complementare e collegata, volta al recupero delle superfici viarie e pedonali degradate per la </w:t>
      </w:r>
      <w:r w:rsidR="004107F8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I</w:t>
      </w:r>
      <w:r w:rsidR="005440F0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V</w:t>
      </w:r>
      <w:r w:rsidR="00E85AFA" w:rsidRPr="0040341A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 xml:space="preserve"> Circoscrizione a Palermo” </w:t>
      </w:r>
      <w:r w:rsidR="00E85AFA" w:rsidRPr="0040341A">
        <w:rPr>
          <w:rFonts w:asciiTheme="minorHAnsi" w:hAnsiTheme="minorHAnsi" w:cstheme="minorHAnsi"/>
          <w:b/>
          <w:i/>
          <w:sz w:val="22"/>
          <w:szCs w:val="22"/>
          <w:lang w:eastAsia="en-US"/>
        </w:rPr>
        <w:t>CUP D77H230005</w:t>
      </w:r>
      <w:r w:rsidR="005440F0">
        <w:rPr>
          <w:rFonts w:asciiTheme="minorHAnsi" w:hAnsiTheme="minorHAnsi" w:cstheme="minorHAnsi"/>
          <w:b/>
          <w:i/>
          <w:sz w:val="22"/>
          <w:szCs w:val="22"/>
          <w:lang w:eastAsia="en-US"/>
        </w:rPr>
        <w:t>8</w:t>
      </w:r>
      <w:r w:rsidR="00E85AFA" w:rsidRPr="0040341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0004;  </w:t>
      </w:r>
    </w:p>
    <w:p w14:paraId="3CCDA55D" w14:textId="2206054C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La manifestazione d'interesse dovrà essere formalizzata attraverso la compilazione del “</w:t>
      </w: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Modello A – istanza di partecipazione”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nel caso di impresa singola, o del modello “</w:t>
      </w: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Modello A bis – istanza di partecipazione”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, nel caso di RTI o consorzio, allegati al presente avviso, debitamente compilato e sottoscritto secondo le indicazioni riportate di seguito, che dovrà essere inviato unitamente alla copia, non autenticata, di documento di identità in corso di validità del sottoscrittore/dei sottoscrittori.</w:t>
      </w:r>
    </w:p>
    <w:p w14:paraId="384DAEF0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Nella manifestazione di interesse l’operatore economico dovrà dichiarare espressamente di possedere i titoli 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requisiti richiesti dal presente Avviso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e comunicare l’indirizzo PEC al quale verranno indirizzate tutte le eventuali comunicazioni riguardanti la presente procedura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14:paraId="173CF1F9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In caso di partecipazione in RTI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l’istanza dovrà essere firmata da tutti i componenti il RTI.</w:t>
      </w:r>
    </w:p>
    <w:p w14:paraId="181BAD8F" w14:textId="13003DCF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In caso di partecipazione di consorzi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l’istanza dovrà indicare la consorziata per la quale partecipa, che non potrà partecipare in forma singola alla manifestazione di interesse.</w:t>
      </w:r>
    </w:p>
    <w:p w14:paraId="78DE0117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DCCDC2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La manifestazione d’interesse non dovrà contenere alcuna offerta economica.</w:t>
      </w:r>
    </w:p>
    <w:p w14:paraId="6CCE75CC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Si precisa che la presente procedura è finalizzata all’acquisizione di manifestazione d’interesse per i lavori sopra indicati e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non vincola l’Amministrazione comunale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che, pertanto, si riserva di dare seguito all’affidamento dei lavori in base alle esigenze o di non dare seguito alla procedura.</w:t>
      </w:r>
    </w:p>
    <w:p w14:paraId="478A09B9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 candidato dovrà:</w:t>
      </w:r>
    </w:p>
    <w:p w14:paraId="15A3C65E" w14:textId="77777777" w:rsidR="00597F90" w:rsidRPr="0040341A" w:rsidRDefault="00597F90" w:rsidP="00597F90">
      <w:pPr>
        <w:widowControl w:val="0"/>
        <w:numPr>
          <w:ilvl w:val="0"/>
          <w:numId w:val="8"/>
        </w:numPr>
        <w:autoSpaceDE w:val="0"/>
        <w:autoSpaceDN w:val="0"/>
        <w:spacing w:before="60" w:after="160" w:line="259" w:lineRule="auto"/>
        <w:ind w:left="426" w:right="3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compilare il “</w:t>
      </w: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Modello A – istanza di partecipazione”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o il</w:t>
      </w: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“Modello A bis – istanza di partecipazione”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trasformarlo in file con estensione “pdf” comprensivo del documento di riconoscimento del sottoscrittore/dei sottoscrittori e firmare il documento informatico </w:t>
      </w:r>
      <w:r w:rsidRPr="0040341A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esclusivamente con firma digitale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 Il file così composto costituisce allegato obbligatorio al messaggio PEC</w:t>
      </w:r>
      <w:r w:rsidRPr="0040341A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.</w:t>
      </w:r>
    </w:p>
    <w:p w14:paraId="46FDB48D" w14:textId="77777777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left="426"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La firma digitale deve essere apposta da tutti i soggetti titolati a presentare l'istanza e a rendere le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dichiarazioni in essa contenute. Al riguardo la stazione appaltante si riserva di effettuare tutte le verifiche in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termini di composizione societaria e di titolarità dei dichiaranti.</w:t>
      </w:r>
    </w:p>
    <w:p w14:paraId="0E046C1A" w14:textId="77777777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left="426"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L'istanza, a pena di nullità, deve essere corredata da copia di valido documento di identità del/dei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sottoscrittore/i, e sottoscritta digitalmente a cura di ciascun concorrente in caso di partecipazione in forma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plurisoggettiva.</w:t>
      </w:r>
    </w:p>
    <w:p w14:paraId="5AB3E3FB" w14:textId="3FCC658C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Il recapito tempestivo della PEC rimane ad esclusivo rischio del mittente.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Non saranno ammesse istanze incomplete, pervenute oltre il termine sopra indicato o non sottoscritte digitalmente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 Le domande ricevute dopo la scadenza sopra indicata non saranno prese in considerazione; a tal fine farà fede esclusivamente la data</w:t>
      </w:r>
      <w:r w:rsidR="006C32D1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e l’orario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di ricezione della PEC.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Le domande presentate non sono vincolanti per l’Amministrazione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23DF969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AVVERTENZE</w:t>
      </w:r>
    </w:p>
    <w:p w14:paraId="5E961A31" w14:textId="77777777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La manifestazione d’interesse ha lo scopo di comunicare all’Amministrazione Comunale la disponibilità ad essere invitati a partecipare alla selezione per l'affidamento dell'incarico in oggetto. Con il presente avviso non sono previste graduatorie di merito o attribuzione di punteggi; si tratta di un'indagine finalizzata.</w:t>
      </w:r>
    </w:p>
    <w:p w14:paraId="3F77BCF7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ALTRE INFORMAZIONI</w:t>
      </w:r>
    </w:p>
    <w:p w14:paraId="6F993089" w14:textId="71F14DCD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 presente avviso, unitamente all’allegato Modello A e Modello A</w:t>
      </w:r>
      <w:r w:rsidR="005A410F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bis, viene pubblicato sul sito internet della Stazione Appaltante www.comune.palermo.it per </w:t>
      </w:r>
      <w:r w:rsidR="00107CBC"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giorni </w:t>
      </w:r>
      <w:r w:rsidR="006454C9"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07CBC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r w:rsidR="006454C9" w:rsidRPr="0040341A">
        <w:rPr>
          <w:rFonts w:asciiTheme="minorHAnsi" w:hAnsiTheme="minorHAnsi" w:cstheme="minorHAnsi"/>
          <w:sz w:val="22"/>
          <w:szCs w:val="22"/>
          <w:lang w:eastAsia="en-US"/>
        </w:rPr>
        <w:t>cinque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) naturali e consecutivi, per consentire agli operatori economici interessati ed in possesso dei requisiti richiesti, di partecipare alla presente indagine di mercato.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62E7EBAF" w14:textId="4A22BAB8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Per informazioni e chiarimenti in merito al presente avviso è possibile inviare</w:t>
      </w:r>
      <w:r w:rsidR="009455EA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entro </w:t>
      </w:r>
      <w:r w:rsidR="006454C9" w:rsidRPr="0040341A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="009455EA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giorni dalla pubblicazione dell’avviso,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una mail al Responsabile del Procedimento, </w:t>
      </w:r>
      <w:r w:rsidR="00346AC8" w:rsidRPr="0040341A">
        <w:rPr>
          <w:rFonts w:asciiTheme="minorHAnsi" w:hAnsiTheme="minorHAnsi" w:cstheme="minorHAnsi"/>
          <w:sz w:val="22"/>
          <w:szCs w:val="22"/>
          <w:lang w:eastAsia="en-US"/>
        </w:rPr>
        <w:t>Arch</w:t>
      </w:r>
      <w:r w:rsidR="00107CBC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Filippo Calcavecchia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al seguente indirizzo: </w:t>
      </w:r>
      <w:hyperlink r:id="rId13" w:history="1">
        <w:r w:rsidR="00346AC8" w:rsidRPr="0040341A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f</w:t>
        </w:r>
        <w:r w:rsidR="00E85AFA" w:rsidRPr="0040341A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ilippo.calcavecchia</w:t>
        </w:r>
        <w:r w:rsidR="00C26452" w:rsidRPr="0040341A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@comune.palermo.it</w:t>
        </w:r>
      </w:hyperlink>
      <w:r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6497269" w14:textId="77777777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 trattamento dei dati inviati dai soggetti interessati si svolgerà conformemente alle disposizioni contenute nel D.lgs. 196/2003 e ss.mm.ii., per finalità unicamente connesse alla procedura in argomento.</w:t>
      </w:r>
    </w:p>
    <w:p w14:paraId="7AB71E2D" w14:textId="77777777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Allegati:</w:t>
      </w:r>
    </w:p>
    <w:p w14:paraId="5E0DA440" w14:textId="77777777" w:rsidR="00597F90" w:rsidRPr="0040341A" w:rsidRDefault="00597F90" w:rsidP="00597F90">
      <w:pPr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spacing w:before="60" w:after="160" w:line="259" w:lineRule="auto"/>
        <w:ind w:left="284" w:right="3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Modello A – istanza di partecipazione per operatore singolo</w:t>
      </w:r>
    </w:p>
    <w:p w14:paraId="4C63077C" w14:textId="5246D8E1" w:rsidR="00597F90" w:rsidRPr="0040341A" w:rsidRDefault="00597F90" w:rsidP="00597F90">
      <w:pPr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spacing w:before="60" w:after="160" w:line="259" w:lineRule="auto"/>
        <w:ind w:left="284" w:right="3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Modello A bis – istanza di partecipazione per RTI, Consorzio</w:t>
      </w:r>
    </w:p>
    <w:p w14:paraId="02FB23E2" w14:textId="77777777" w:rsidR="009455EA" w:rsidRPr="0040341A" w:rsidRDefault="009455EA" w:rsidP="009455EA">
      <w:pPr>
        <w:widowControl w:val="0"/>
        <w:tabs>
          <w:tab w:val="left" w:pos="9639"/>
        </w:tabs>
        <w:autoSpaceDE w:val="0"/>
        <w:autoSpaceDN w:val="0"/>
        <w:spacing w:before="60" w:after="160" w:line="259" w:lineRule="auto"/>
        <w:ind w:right="3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EBC496" w14:textId="0E610BD1" w:rsidR="000E1E8B" w:rsidRPr="0040341A" w:rsidRDefault="009455EA" w:rsidP="009455EA">
      <w:pPr>
        <w:tabs>
          <w:tab w:val="center" w:pos="6804"/>
        </w:tabs>
        <w:ind w:right="-71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0178E5" w:rsidRPr="004034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Dirigente </w:t>
      </w:r>
      <w:r w:rsidR="003912FB" w:rsidRPr="004034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del Settore </w:t>
      </w:r>
    </w:p>
    <w:p w14:paraId="27F7ABC8" w14:textId="53ADEE31" w:rsidR="003912FB" w:rsidRPr="0040341A" w:rsidRDefault="003912FB" w:rsidP="009455EA">
      <w:pPr>
        <w:tabs>
          <w:tab w:val="center" w:pos="6804"/>
        </w:tabs>
        <w:ind w:right="-710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ad interim</w:t>
      </w:r>
    </w:p>
    <w:p w14:paraId="35694234" w14:textId="445E588B" w:rsidR="009455EA" w:rsidRPr="0040341A" w:rsidRDefault="009455EA" w:rsidP="009455EA">
      <w:pPr>
        <w:tabs>
          <w:tab w:val="center" w:pos="6804"/>
        </w:tabs>
        <w:ind w:right="-710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0178E5" w:rsidRPr="0040341A">
        <w:rPr>
          <w:rFonts w:asciiTheme="minorHAnsi" w:hAnsiTheme="minorHAnsi" w:cstheme="minorHAnsi"/>
          <w:sz w:val="22"/>
          <w:szCs w:val="22"/>
          <w:lang w:eastAsia="en-US"/>
        </w:rPr>
        <w:t>Capo Area</w:t>
      </w:r>
      <w:r w:rsidR="003912FB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dei LL.PP.</w:t>
      </w:r>
    </w:p>
    <w:p w14:paraId="0A8E5CAC" w14:textId="69B97341" w:rsidR="009455EA" w:rsidRPr="0040341A" w:rsidRDefault="009455EA" w:rsidP="009455EA">
      <w:pPr>
        <w:tabs>
          <w:tab w:val="center" w:pos="6804"/>
        </w:tabs>
        <w:ind w:right="-710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3912FB" w:rsidRPr="0040341A">
        <w:rPr>
          <w:rFonts w:asciiTheme="minorHAnsi" w:hAnsiTheme="minorHAnsi" w:cstheme="minorHAnsi"/>
          <w:sz w:val="22"/>
          <w:szCs w:val="22"/>
          <w:lang w:eastAsia="en-US"/>
        </w:rPr>
        <w:t>(Ing.</w:t>
      </w:r>
      <w:r w:rsidR="000178E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912FB" w:rsidRPr="0040341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0178E5" w:rsidRPr="0040341A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912FB" w:rsidRPr="0040341A">
        <w:rPr>
          <w:rFonts w:asciiTheme="minorHAnsi" w:hAnsiTheme="minorHAnsi" w:cstheme="minorHAnsi"/>
          <w:sz w:val="22"/>
          <w:szCs w:val="22"/>
          <w:lang w:eastAsia="en-US"/>
        </w:rPr>
        <w:t>rio</w:t>
      </w:r>
      <w:r w:rsidR="000178E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Di </w:t>
      </w:r>
      <w:r w:rsidR="003912FB" w:rsidRPr="0040341A">
        <w:rPr>
          <w:rFonts w:asciiTheme="minorHAnsi" w:hAnsiTheme="minorHAnsi" w:cstheme="minorHAnsi"/>
          <w:sz w:val="22"/>
          <w:szCs w:val="22"/>
          <w:lang w:eastAsia="en-US"/>
        </w:rPr>
        <w:t>Gangi)</w:t>
      </w:r>
    </w:p>
    <w:p w14:paraId="1285D734" w14:textId="779C4281" w:rsidR="000178E5" w:rsidRPr="0040341A" w:rsidRDefault="009455EA" w:rsidP="009455EA">
      <w:pPr>
        <w:tabs>
          <w:tab w:val="center" w:pos="6804"/>
        </w:tabs>
        <w:ind w:right="-710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9105F83" w14:textId="74A69389" w:rsidR="000E1E8B" w:rsidRPr="0040341A" w:rsidRDefault="000E1E8B" w:rsidP="000178E5">
      <w:pPr>
        <w:tabs>
          <w:tab w:val="left" w:pos="6480"/>
        </w:tabs>
        <w:ind w:left="-851" w:right="-710"/>
        <w:jc w:val="center"/>
        <w:rPr>
          <w:rFonts w:ascii="Arial" w:hAnsi="Arial" w:cs="Arial"/>
          <w:sz w:val="22"/>
          <w:szCs w:val="22"/>
          <w:lang w:eastAsia="en-US"/>
        </w:rPr>
      </w:pPr>
    </w:p>
    <w:sectPr w:rsidR="000E1E8B" w:rsidRPr="0040341A" w:rsidSect="00ED7B0B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1C5"/>
    <w:multiLevelType w:val="hybridMultilevel"/>
    <w:tmpl w:val="DA66FF28"/>
    <w:lvl w:ilvl="0" w:tplc="606A3C5E">
      <w:start w:val="1"/>
      <w:numFmt w:val="decimal"/>
      <w:lvlText w:val="%1)"/>
      <w:lvlJc w:val="left"/>
      <w:pPr>
        <w:ind w:left="426" w:hanging="242"/>
      </w:pPr>
      <w:rPr>
        <w:rFonts w:ascii="Arial" w:eastAsia="Arial" w:hAnsi="Arial" w:cs="Arial" w:hint="default"/>
        <w:b/>
        <w:bCs/>
        <w:spacing w:val="0"/>
        <w:w w:val="99"/>
        <w:sz w:val="19"/>
        <w:szCs w:val="19"/>
        <w:lang w:val="it-IT" w:eastAsia="en-US" w:bidi="ar-SA"/>
      </w:rPr>
    </w:lvl>
    <w:lvl w:ilvl="1" w:tplc="2E245F9A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2" w:tplc="0A62A7F8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3" w:tplc="85C415D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4" w:tplc="0116F098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5" w:tplc="7D302D7E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94B439A8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7" w:tplc="2AEC1162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8" w:tplc="4300B2B2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028CE"/>
    <w:multiLevelType w:val="hybridMultilevel"/>
    <w:tmpl w:val="611034C8"/>
    <w:lvl w:ilvl="0" w:tplc="32E8569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EC3"/>
    <w:multiLevelType w:val="hybridMultilevel"/>
    <w:tmpl w:val="06C2B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E2D"/>
    <w:multiLevelType w:val="hybridMultilevel"/>
    <w:tmpl w:val="81E23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51B0"/>
    <w:multiLevelType w:val="hybridMultilevel"/>
    <w:tmpl w:val="341468DE"/>
    <w:lvl w:ilvl="0" w:tplc="77A43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CED62FF"/>
    <w:multiLevelType w:val="hybridMultilevel"/>
    <w:tmpl w:val="17D6B8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7F4E38"/>
    <w:multiLevelType w:val="hybridMultilevel"/>
    <w:tmpl w:val="3F04E914"/>
    <w:lvl w:ilvl="0" w:tplc="77A43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E7701"/>
    <w:multiLevelType w:val="hybridMultilevel"/>
    <w:tmpl w:val="AF68AEE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77EC66EA"/>
    <w:multiLevelType w:val="hybridMultilevel"/>
    <w:tmpl w:val="B58438F8"/>
    <w:lvl w:ilvl="0" w:tplc="0410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489251311">
    <w:abstractNumId w:val="9"/>
  </w:num>
  <w:num w:numId="2" w16cid:durableId="1844854811">
    <w:abstractNumId w:val="4"/>
  </w:num>
  <w:num w:numId="3" w16cid:durableId="631516522">
    <w:abstractNumId w:val="7"/>
  </w:num>
  <w:num w:numId="4" w16cid:durableId="718744400">
    <w:abstractNumId w:val="5"/>
  </w:num>
  <w:num w:numId="5" w16cid:durableId="1934049415">
    <w:abstractNumId w:val="3"/>
  </w:num>
  <w:num w:numId="6" w16cid:durableId="1824158448">
    <w:abstractNumId w:val="10"/>
  </w:num>
  <w:num w:numId="7" w16cid:durableId="1184318519">
    <w:abstractNumId w:val="0"/>
  </w:num>
  <w:num w:numId="8" w16cid:durableId="1715544415">
    <w:abstractNumId w:val="8"/>
  </w:num>
  <w:num w:numId="9" w16cid:durableId="1132986831">
    <w:abstractNumId w:val="2"/>
  </w:num>
  <w:num w:numId="10" w16cid:durableId="2078547016">
    <w:abstractNumId w:val="6"/>
  </w:num>
  <w:num w:numId="11" w16cid:durableId="63001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4D"/>
    <w:rsid w:val="00005D67"/>
    <w:rsid w:val="000142D0"/>
    <w:rsid w:val="000178E5"/>
    <w:rsid w:val="00022599"/>
    <w:rsid w:val="00023F39"/>
    <w:rsid w:val="000550FA"/>
    <w:rsid w:val="0005650E"/>
    <w:rsid w:val="000577FD"/>
    <w:rsid w:val="000A5E56"/>
    <w:rsid w:val="000C1329"/>
    <w:rsid w:val="000E1E8B"/>
    <w:rsid w:val="000F0A8D"/>
    <w:rsid w:val="000F4DBF"/>
    <w:rsid w:val="00103368"/>
    <w:rsid w:val="00107CBC"/>
    <w:rsid w:val="00112F39"/>
    <w:rsid w:val="00124DB3"/>
    <w:rsid w:val="00125042"/>
    <w:rsid w:val="00132F3B"/>
    <w:rsid w:val="001411FD"/>
    <w:rsid w:val="001468DD"/>
    <w:rsid w:val="00170D03"/>
    <w:rsid w:val="0018045A"/>
    <w:rsid w:val="00181491"/>
    <w:rsid w:val="00182D4F"/>
    <w:rsid w:val="0019233C"/>
    <w:rsid w:val="001A6F28"/>
    <w:rsid w:val="001F35ED"/>
    <w:rsid w:val="002069D3"/>
    <w:rsid w:val="002501BC"/>
    <w:rsid w:val="00255DA5"/>
    <w:rsid w:val="002628DE"/>
    <w:rsid w:val="002760D5"/>
    <w:rsid w:val="0028281D"/>
    <w:rsid w:val="00297BE0"/>
    <w:rsid w:val="002A3933"/>
    <w:rsid w:val="002A3CF1"/>
    <w:rsid w:val="002D2AC7"/>
    <w:rsid w:val="002D6DCA"/>
    <w:rsid w:val="002F4DAD"/>
    <w:rsid w:val="002F5D04"/>
    <w:rsid w:val="002F645E"/>
    <w:rsid w:val="00302A65"/>
    <w:rsid w:val="003108E8"/>
    <w:rsid w:val="00321FD2"/>
    <w:rsid w:val="00322AD2"/>
    <w:rsid w:val="003270AB"/>
    <w:rsid w:val="00335BC8"/>
    <w:rsid w:val="00346AC8"/>
    <w:rsid w:val="00361A99"/>
    <w:rsid w:val="0037740B"/>
    <w:rsid w:val="00381D88"/>
    <w:rsid w:val="003820F6"/>
    <w:rsid w:val="0038365B"/>
    <w:rsid w:val="00391096"/>
    <w:rsid w:val="003912FB"/>
    <w:rsid w:val="003B1529"/>
    <w:rsid w:val="003C7DF7"/>
    <w:rsid w:val="003D4B2C"/>
    <w:rsid w:val="003E3FA8"/>
    <w:rsid w:val="003F7901"/>
    <w:rsid w:val="0040341A"/>
    <w:rsid w:val="004107F8"/>
    <w:rsid w:val="00436EFE"/>
    <w:rsid w:val="00450747"/>
    <w:rsid w:val="0047217C"/>
    <w:rsid w:val="00481AAD"/>
    <w:rsid w:val="004849E5"/>
    <w:rsid w:val="004B7867"/>
    <w:rsid w:val="004B7B4C"/>
    <w:rsid w:val="004D29E4"/>
    <w:rsid w:val="004D732A"/>
    <w:rsid w:val="004F1E12"/>
    <w:rsid w:val="00502D30"/>
    <w:rsid w:val="005158CB"/>
    <w:rsid w:val="00521AE9"/>
    <w:rsid w:val="005240C2"/>
    <w:rsid w:val="00524B20"/>
    <w:rsid w:val="005440F0"/>
    <w:rsid w:val="00551D90"/>
    <w:rsid w:val="00552412"/>
    <w:rsid w:val="00556363"/>
    <w:rsid w:val="00557B9B"/>
    <w:rsid w:val="005857CE"/>
    <w:rsid w:val="0059505D"/>
    <w:rsid w:val="00597F90"/>
    <w:rsid w:val="005A410F"/>
    <w:rsid w:val="005A76F2"/>
    <w:rsid w:val="005C0E25"/>
    <w:rsid w:val="005C5BB4"/>
    <w:rsid w:val="005D0616"/>
    <w:rsid w:val="005D4674"/>
    <w:rsid w:val="005E6148"/>
    <w:rsid w:val="005F0AC5"/>
    <w:rsid w:val="005F2656"/>
    <w:rsid w:val="005F3563"/>
    <w:rsid w:val="00612DBF"/>
    <w:rsid w:val="00612FEC"/>
    <w:rsid w:val="006201F6"/>
    <w:rsid w:val="00637B23"/>
    <w:rsid w:val="006454C9"/>
    <w:rsid w:val="00651CBE"/>
    <w:rsid w:val="00652A99"/>
    <w:rsid w:val="00653F00"/>
    <w:rsid w:val="00654D02"/>
    <w:rsid w:val="00656223"/>
    <w:rsid w:val="006577B5"/>
    <w:rsid w:val="00660285"/>
    <w:rsid w:val="00673F1F"/>
    <w:rsid w:val="006816F0"/>
    <w:rsid w:val="006818F6"/>
    <w:rsid w:val="006A4E01"/>
    <w:rsid w:val="006A4EB2"/>
    <w:rsid w:val="006B3DD0"/>
    <w:rsid w:val="006C32D1"/>
    <w:rsid w:val="006D5842"/>
    <w:rsid w:val="007353AD"/>
    <w:rsid w:val="007375F6"/>
    <w:rsid w:val="00737CBE"/>
    <w:rsid w:val="00744C8A"/>
    <w:rsid w:val="00745572"/>
    <w:rsid w:val="00750B8B"/>
    <w:rsid w:val="00775151"/>
    <w:rsid w:val="00780597"/>
    <w:rsid w:val="007A5153"/>
    <w:rsid w:val="007B38C8"/>
    <w:rsid w:val="007E43D1"/>
    <w:rsid w:val="008169D5"/>
    <w:rsid w:val="0083652D"/>
    <w:rsid w:val="0085534D"/>
    <w:rsid w:val="00887891"/>
    <w:rsid w:val="00892E23"/>
    <w:rsid w:val="00892FA6"/>
    <w:rsid w:val="008966E9"/>
    <w:rsid w:val="008D4036"/>
    <w:rsid w:val="008F2EBD"/>
    <w:rsid w:val="008F60F7"/>
    <w:rsid w:val="00913677"/>
    <w:rsid w:val="0091529D"/>
    <w:rsid w:val="0091723C"/>
    <w:rsid w:val="009232CF"/>
    <w:rsid w:val="00930EA7"/>
    <w:rsid w:val="009455EA"/>
    <w:rsid w:val="00946EDF"/>
    <w:rsid w:val="00950466"/>
    <w:rsid w:val="009512A1"/>
    <w:rsid w:val="00964A5B"/>
    <w:rsid w:val="00966976"/>
    <w:rsid w:val="00985060"/>
    <w:rsid w:val="009863E3"/>
    <w:rsid w:val="0099655C"/>
    <w:rsid w:val="009A5B86"/>
    <w:rsid w:val="009A6C42"/>
    <w:rsid w:val="009B031A"/>
    <w:rsid w:val="009B2528"/>
    <w:rsid w:val="009C536B"/>
    <w:rsid w:val="00A161CD"/>
    <w:rsid w:val="00A175A3"/>
    <w:rsid w:val="00A35D25"/>
    <w:rsid w:val="00A51F06"/>
    <w:rsid w:val="00A57D70"/>
    <w:rsid w:val="00A623EC"/>
    <w:rsid w:val="00A83119"/>
    <w:rsid w:val="00A878A5"/>
    <w:rsid w:val="00AD3D5E"/>
    <w:rsid w:val="00B1262E"/>
    <w:rsid w:val="00B16AE1"/>
    <w:rsid w:val="00B231C3"/>
    <w:rsid w:val="00B354C3"/>
    <w:rsid w:val="00B367A8"/>
    <w:rsid w:val="00B44F8A"/>
    <w:rsid w:val="00B51EEC"/>
    <w:rsid w:val="00B54347"/>
    <w:rsid w:val="00B703A5"/>
    <w:rsid w:val="00B773B5"/>
    <w:rsid w:val="00B85D36"/>
    <w:rsid w:val="00BA28ED"/>
    <w:rsid w:val="00BA3126"/>
    <w:rsid w:val="00BC4C46"/>
    <w:rsid w:val="00BD2DB1"/>
    <w:rsid w:val="00BD36BB"/>
    <w:rsid w:val="00BE3B07"/>
    <w:rsid w:val="00BF293C"/>
    <w:rsid w:val="00BF6A87"/>
    <w:rsid w:val="00C02377"/>
    <w:rsid w:val="00C02550"/>
    <w:rsid w:val="00C20104"/>
    <w:rsid w:val="00C26452"/>
    <w:rsid w:val="00C31FD1"/>
    <w:rsid w:val="00C34489"/>
    <w:rsid w:val="00C613CA"/>
    <w:rsid w:val="00C81477"/>
    <w:rsid w:val="00C93CA3"/>
    <w:rsid w:val="00CB0B3C"/>
    <w:rsid w:val="00CD343F"/>
    <w:rsid w:val="00CD47A6"/>
    <w:rsid w:val="00CF174B"/>
    <w:rsid w:val="00D5564D"/>
    <w:rsid w:val="00D63685"/>
    <w:rsid w:val="00DB339B"/>
    <w:rsid w:val="00DB5B66"/>
    <w:rsid w:val="00DC1A62"/>
    <w:rsid w:val="00DD0CA2"/>
    <w:rsid w:val="00DD52B3"/>
    <w:rsid w:val="00E02674"/>
    <w:rsid w:val="00E0498F"/>
    <w:rsid w:val="00E537A7"/>
    <w:rsid w:val="00E650D5"/>
    <w:rsid w:val="00E7146E"/>
    <w:rsid w:val="00E82436"/>
    <w:rsid w:val="00E85AFA"/>
    <w:rsid w:val="00EC3D4B"/>
    <w:rsid w:val="00EC74CC"/>
    <w:rsid w:val="00ED7B0B"/>
    <w:rsid w:val="00EF57E6"/>
    <w:rsid w:val="00F0743E"/>
    <w:rsid w:val="00F222BD"/>
    <w:rsid w:val="00F4301E"/>
    <w:rsid w:val="00F44356"/>
    <w:rsid w:val="00F7117C"/>
    <w:rsid w:val="00F820EA"/>
    <w:rsid w:val="00F83A66"/>
    <w:rsid w:val="00F85A52"/>
    <w:rsid w:val="00FA5D36"/>
    <w:rsid w:val="00FB6C98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D032"/>
  <w15:docId w15:val="{3B91894E-7082-477F-9449-BBF75F6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6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6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64D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149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AC7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339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55E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9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5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ainfrastrutture@cert.comune.palermo.it" TargetMode="External"/><Relationship Id="rId13" Type="http://schemas.openxmlformats.org/officeDocument/2006/relationships/hyperlink" Target="mailto:r.cairone@comune.palerm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rvizio.manutenzionestrade@comune.palermo.it" TargetMode="External"/><Relationship Id="rId12" Type="http://schemas.openxmlformats.org/officeDocument/2006/relationships/hyperlink" Target="mailto:tecnicainfrastrutture@cert.comune.paler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ilippo.calcavecchia@comune.palerm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cnicainfrastrutture@cert.comune.paler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manutenzionestrade@comune.palerm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96DA-1A78-4136-BA66-0E3A4F31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70770977</dc:creator>
  <cp:lastModifiedBy>Filippo Calcavecchia</cp:lastModifiedBy>
  <cp:revision>3</cp:revision>
  <cp:lastPrinted>2023-04-18T12:24:00Z</cp:lastPrinted>
  <dcterms:created xsi:type="dcterms:W3CDTF">2023-06-19T07:32:00Z</dcterms:created>
  <dcterms:modified xsi:type="dcterms:W3CDTF">2023-06-19T09:44:00Z</dcterms:modified>
</cp:coreProperties>
</file>