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F4" w:rsidRDefault="0008499E" w:rsidP="00BE60F4">
      <w:pPr>
        <w:pStyle w:val="Default"/>
      </w:pPr>
      <w:r>
        <w:rPr>
          <w:rFonts w:eastAsia="Times New Roman"/>
          <w:b/>
        </w:rPr>
        <w:t>Avviso Pubblico per il Finanziamento di Progetti a valere sul</w:t>
      </w:r>
      <w:r w:rsidR="00BE60F4" w:rsidRPr="00BE60F4">
        <w:rPr>
          <w:b/>
          <w:bCs/>
        </w:rPr>
        <w:t xml:space="preserve"> </w:t>
      </w:r>
      <w:r w:rsidR="00BE60F4" w:rsidRPr="001659EC">
        <w:rPr>
          <w:b/>
          <w:bCs/>
        </w:rPr>
        <w:t>Programma straordinario di intervento per la riqualificazione urbana e la sicurezza delle periferie delle città metropolitane e dei comuni capoluogo di provincia</w:t>
      </w:r>
      <w:r w:rsidR="00BE60F4">
        <w:rPr>
          <w:b/>
          <w:bCs/>
          <w:sz w:val="28"/>
          <w:szCs w:val="28"/>
        </w:rPr>
        <w:t xml:space="preserve"> </w:t>
      </w:r>
    </w:p>
    <w:p w:rsidR="00DA10A0" w:rsidRDefault="00DA10A0">
      <w:pPr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</w:p>
    <w:p w:rsidR="00DA10A0" w:rsidRDefault="00084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FORMULARIO PER LA PRESENTAZIONE DEI PROGETTI</w:t>
      </w:r>
    </w:p>
    <w:p w:rsidR="00DA10A0" w:rsidRDefault="00DA10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10A0" w:rsidRDefault="0008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FFFFFF"/>
          <w:sz w:val="28"/>
          <w:szCs w:val="28"/>
        </w:rPr>
        <w:t>C</w:t>
      </w:r>
    </w:p>
    <w:p w:rsidR="00DA10A0" w:rsidRDefault="0008499E">
      <w:pPr>
        <w:spacing w:before="13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Analisi di contesto</w:t>
      </w:r>
      <w:r w:rsidR="00BE60F4"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 </w:t>
      </w:r>
      <w:r w:rsidR="00BE60F4">
        <w:rPr>
          <w:rFonts w:ascii="Times New Roman" w:eastAsia="Times New Roman" w:hAnsi="Times New Roman" w:cs="Times New Roman"/>
        </w:rPr>
        <w:t>definizione dei bisogni del territorio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0A0" w:rsidRDefault="0008499E">
      <w:pPr>
        <w:tabs>
          <w:tab w:val="left" w:pos="2130"/>
        </w:tabs>
        <w:spacing w:after="0" w:line="276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Massimo 2 pagine</w:t>
      </w:r>
    </w:p>
    <w:p w:rsidR="00DA10A0" w:rsidRDefault="00DA10A0">
      <w:pPr>
        <w:tabs>
          <w:tab w:val="left" w:pos="12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A0" w:rsidRPr="00BE60F4" w:rsidRDefault="0008499E">
      <w:pPr>
        <w:spacing w:before="15" w:after="0" w:line="240" w:lineRule="auto"/>
        <w:ind w:left="14" w:righ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E60F4" w:rsidRPr="00BE60F4">
        <w:rPr>
          <w:rFonts w:ascii="Times New Roman" w:hAnsi="Times New Roman" w:cs="Times New Roman"/>
        </w:rPr>
        <w:t>Definizione delle relazioni tra i soggetti del territorio in riferimento ai progetti attivi e alle azioni attualmente presenti</w:t>
      </w:r>
    </w:p>
    <w:p w:rsidR="00DA10A0" w:rsidRDefault="0008499E">
      <w:pPr>
        <w:tabs>
          <w:tab w:val="left" w:pos="2130"/>
        </w:tabs>
        <w:spacing w:after="0" w:line="276" w:lineRule="auto"/>
        <w:rPr>
          <w:rFonts w:ascii="Book Antiqua" w:eastAsia="Book Antiqua" w:hAnsi="Book Antiqua" w:cs="Book Antiqua"/>
          <w:sz w:val="24"/>
          <w:szCs w:val="24"/>
          <w:highlight w:val="white"/>
        </w:rPr>
      </w:pPr>
      <w:r>
        <w:rPr>
          <w:rFonts w:ascii="Book Antiqua" w:eastAsia="Book Antiqua" w:hAnsi="Book Antiqua" w:cs="Book Antiqua"/>
          <w:i/>
          <w:sz w:val="24"/>
          <w:szCs w:val="24"/>
          <w:highlight w:val="white"/>
        </w:rPr>
        <w:t>Massimo 2 pagine</w:t>
      </w:r>
    </w:p>
    <w:p w:rsidR="00DA10A0" w:rsidRDefault="00DA10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0A0" w:rsidRDefault="0008499E">
      <w:pPr>
        <w:spacing w:before="13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Descrizione degli obiettivi e dei contenuti progettuali, qualità, adeguatezza della proposta progettuale e coerenza </w:t>
      </w:r>
      <w:r w:rsidR="00BE60F4">
        <w:rPr>
          <w:rFonts w:ascii="Times New Roman" w:eastAsia="Times New Roman" w:hAnsi="Times New Roman" w:cs="Times New Roman"/>
          <w:sz w:val="24"/>
          <w:szCs w:val="24"/>
        </w:rPr>
        <w:t>con quanto previsto dalla scheda progettuale “Cittadinanza e città”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0A0" w:rsidRDefault="0008499E">
      <w:pPr>
        <w:spacing w:after="0" w:line="276" w:lineRule="auto"/>
        <w:jc w:val="both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Massimo 3 pagine</w:t>
      </w:r>
    </w:p>
    <w:p w:rsidR="00DA10A0" w:rsidRDefault="00DA10A0">
      <w:pPr>
        <w:spacing w:after="0" w:line="276" w:lineRule="auto"/>
        <w:ind w:left="72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DA10A0" w:rsidRDefault="0008499E">
      <w:pPr>
        <w:spacing w:after="0"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Descrizione delle attività proposte, modalità di 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lizzazione e cronoprogramma delle stesse </w:t>
      </w:r>
      <w:r>
        <w:rPr>
          <w:rFonts w:ascii="Book Antiqua" w:eastAsia="Book Antiqua" w:hAnsi="Book Antiqua" w:cs="Book Antiqua"/>
          <w:i/>
          <w:sz w:val="24"/>
          <w:szCs w:val="24"/>
        </w:rPr>
        <w:t>Massimo 2 pagine</w:t>
      </w:r>
    </w:p>
    <w:p w:rsidR="00DA10A0" w:rsidRDefault="00DA10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0A0" w:rsidRDefault="00DA10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0A0" w:rsidRDefault="000849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Descrizione del carattere innovativo e </w:t>
      </w:r>
      <w:r w:rsidR="00BE60F4">
        <w:rPr>
          <w:rFonts w:ascii="Times New Roman" w:eastAsia="Times New Roman" w:hAnsi="Times New Roman" w:cs="Times New Roman"/>
          <w:sz w:val="24"/>
          <w:szCs w:val="24"/>
        </w:rPr>
        <w:t xml:space="preserve">sostenibilità </w:t>
      </w:r>
      <w:r>
        <w:rPr>
          <w:rFonts w:ascii="Times New Roman" w:eastAsia="Times New Roman" w:hAnsi="Times New Roman" w:cs="Times New Roman"/>
          <w:sz w:val="24"/>
          <w:szCs w:val="24"/>
        </w:rPr>
        <w:t>dell’intervento</w:t>
      </w:r>
    </w:p>
    <w:p w:rsidR="00DA10A0" w:rsidRDefault="0008499E">
      <w:pPr>
        <w:spacing w:after="0"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Massimo 2 pagine</w:t>
      </w:r>
    </w:p>
    <w:p w:rsidR="00DA10A0" w:rsidRDefault="00DA10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k77fgpgx9j95" w:colFirst="0" w:colLast="0"/>
      <w:bookmarkEnd w:id="1"/>
    </w:p>
    <w:p w:rsidR="00DA10A0" w:rsidRDefault="000849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Descrizione delle modalità di cofinanziamento della quota obbligatoria del 5% rispetto al budget previsionale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 delle eventuale quota aggiuntiva rispetto al contributo pubblico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obbligatori</w:t>
      </w:r>
      <w:r>
        <w:t>o :</w:t>
      </w:r>
      <w:r>
        <w:rPr>
          <w:rFonts w:ascii="Times New Roman" w:eastAsia="Times New Roman" w:hAnsi="Times New Roman" w:cs="Times New Roman"/>
        </w:rPr>
        <w:t>descrizione</w:t>
      </w:r>
      <w:proofErr w:type="gramEnd"/>
      <w:r>
        <w:rPr>
          <w:rFonts w:ascii="Times New Roman" w:eastAsia="Times New Roman" w:hAnsi="Times New Roman" w:cs="Times New Roman"/>
        </w:rPr>
        <w:t xml:space="preserve"> delle eventuali risorse aggiuntive, intese come risorse di beni strumentali, attrezzature, arredi, automezzi o beni immateriali che il soggetto proponente mette </w:t>
      </w:r>
      <w:r>
        <w:rPr>
          <w:rFonts w:ascii="Times New Roman" w:eastAsia="Times New Roman" w:hAnsi="Times New Roman" w:cs="Times New Roman"/>
        </w:rPr>
        <w:t>a disposizione per la realizzazione del servizio</w:t>
      </w:r>
    </w:p>
    <w:p w:rsidR="00DA10A0" w:rsidRDefault="0008499E">
      <w:pPr>
        <w:spacing w:after="0" w:line="276" w:lineRule="auto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 xml:space="preserve">Massimo 3 pagine </w:t>
      </w:r>
    </w:p>
    <w:p w:rsidR="00DA10A0" w:rsidRDefault="00DA10A0">
      <w:pPr>
        <w:spacing w:after="0" w:line="276" w:lineRule="auto"/>
        <w:rPr>
          <w:rFonts w:ascii="Book Antiqua" w:eastAsia="Book Antiqua" w:hAnsi="Book Antiqua" w:cs="Book Antiqua"/>
          <w:sz w:val="24"/>
          <w:szCs w:val="24"/>
        </w:rPr>
      </w:pPr>
    </w:p>
    <w:p w:rsidR="00DA10A0" w:rsidRDefault="000849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N.B. Tutti i campi suddetti dovranno essere compilati con carattere “Times New Roman” corpo 12, interlinea 1,5.</w:t>
      </w:r>
    </w:p>
    <w:p w:rsidR="00DA10A0" w:rsidRDefault="00DA10A0">
      <w:pPr>
        <w:spacing w:after="0" w:line="276" w:lineRule="auto"/>
        <w:rPr>
          <w:rFonts w:ascii="Book Antiqua" w:eastAsia="Book Antiqua" w:hAnsi="Book Antiqua" w:cs="Book Antiqua"/>
          <w:sz w:val="24"/>
          <w:szCs w:val="24"/>
        </w:rPr>
      </w:pPr>
    </w:p>
    <w:p w:rsidR="00DA10A0" w:rsidRDefault="0008499E">
      <w:pPr>
        <w:spacing w:after="0" w:line="276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DATA____________________________ </w:t>
      </w:r>
    </w:p>
    <w:p w:rsidR="00DA10A0" w:rsidRDefault="00DA10A0">
      <w:pPr>
        <w:spacing w:after="0" w:line="276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DA10A0" w:rsidRDefault="00DA10A0">
      <w:pPr>
        <w:spacing w:after="0" w:line="276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DA10A0" w:rsidRDefault="000849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Timbro  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firma del Legale Rappresentante del soggetto capofila</w:t>
      </w:r>
    </w:p>
    <w:p w:rsidR="00DA10A0" w:rsidRDefault="00DA1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0A0" w:rsidRDefault="00DA1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0A0" w:rsidRDefault="00DA1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0j0zll" w:colFirst="0" w:colLast="0"/>
      <w:bookmarkEnd w:id="3"/>
    </w:p>
    <w:p w:rsidR="00DA10A0" w:rsidRDefault="00DA1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0A0" w:rsidRDefault="000849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Timbro e firma dei legali rappresentanti dei soggetti partecipanti</w:t>
      </w:r>
    </w:p>
    <w:p w:rsidR="00DA10A0" w:rsidRDefault="00DA1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A10A0">
      <w:headerReference w:type="default" r:id="rId7"/>
      <w:footerReference w:type="even" r:id="rId8"/>
      <w:footerReference w:type="default" r:id="rId9"/>
      <w:pgSz w:w="11906" w:h="16838"/>
      <w:pgMar w:top="3155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9E" w:rsidRDefault="0008499E">
      <w:pPr>
        <w:spacing w:after="0" w:line="240" w:lineRule="auto"/>
      </w:pPr>
      <w:r>
        <w:separator/>
      </w:r>
    </w:p>
  </w:endnote>
  <w:endnote w:type="continuationSeparator" w:id="0">
    <w:p w:rsidR="0008499E" w:rsidRDefault="0008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A0" w:rsidRDefault="000849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A10A0" w:rsidRDefault="00DA10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A0" w:rsidRDefault="000849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C2623">
      <w:rPr>
        <w:color w:val="000000"/>
      </w:rPr>
      <w:fldChar w:fldCharType="separate"/>
    </w:r>
    <w:r w:rsidR="007C2623">
      <w:rPr>
        <w:noProof/>
        <w:color w:val="000000"/>
      </w:rPr>
      <w:t>1</w:t>
    </w:r>
    <w:r>
      <w:rPr>
        <w:color w:val="000000"/>
      </w:rPr>
      <w:fldChar w:fldCharType="end"/>
    </w:r>
  </w:p>
  <w:p w:rsidR="00DA10A0" w:rsidRDefault="00DA10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9E" w:rsidRDefault="0008499E">
      <w:pPr>
        <w:spacing w:after="0" w:line="240" w:lineRule="auto"/>
      </w:pPr>
      <w:r>
        <w:separator/>
      </w:r>
    </w:p>
  </w:footnote>
  <w:footnote w:type="continuationSeparator" w:id="0">
    <w:p w:rsidR="0008499E" w:rsidRDefault="0008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A0" w:rsidRDefault="00DA10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DA10A0" w:rsidRDefault="000849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20000" cy="720000"/>
          <wp:effectExtent l="0" t="0" r="0" b="0"/>
          <wp:docPr id="11" name="image1.jpg" descr="Risultati immagini per logo comune di paler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isultati immagini per logo comune di palerm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A10A0" w:rsidRDefault="00DA10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DA10A0" w:rsidRDefault="000849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Comune di Palermo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A0"/>
    <w:rsid w:val="0008499E"/>
    <w:rsid w:val="007C2623"/>
    <w:rsid w:val="00BE60F4"/>
    <w:rsid w:val="00D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D2A9"/>
  <w15:docId w15:val="{03C49F14-D0CE-4845-946C-C20CCF7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1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6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E4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5CA"/>
  </w:style>
  <w:style w:type="paragraph" w:styleId="Pidipagina">
    <w:name w:val="footer"/>
    <w:basedOn w:val="Normale"/>
    <w:link w:val="PidipaginaCarattere"/>
    <w:uiPriority w:val="99"/>
    <w:unhideWhenUsed/>
    <w:rsid w:val="009E4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5CA"/>
  </w:style>
  <w:style w:type="paragraph" w:styleId="Paragrafoelenco">
    <w:name w:val="List Paragraph"/>
    <w:basedOn w:val="Normale"/>
    <w:uiPriority w:val="34"/>
    <w:qFormat/>
    <w:rsid w:val="00B5273F"/>
    <w:pPr>
      <w:ind w:left="720"/>
      <w:contextualSpacing/>
    </w:pPr>
  </w:style>
  <w:style w:type="paragraph" w:customStyle="1" w:styleId="Normale1">
    <w:name w:val="Normale1"/>
    <w:uiPriority w:val="99"/>
    <w:rsid w:val="003B2C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E6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60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BE60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44mRNyvnm2kJilgTKlFUP8b9pw==">CgMxLjAyDmguazc3ZmdwZ3g5ajk1MghoLmdqZGd4czIJaC4zMGowemxsOAByITFFQl81QWRLSTJVR1hiMFJ2OS13dWl1VFgzV1BReDlmdQ==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Errore</dc:creator>
  <cp:lastModifiedBy>Angela Errore</cp:lastModifiedBy>
  <cp:revision>3</cp:revision>
  <dcterms:created xsi:type="dcterms:W3CDTF">2023-12-11T14:39:00Z</dcterms:created>
  <dcterms:modified xsi:type="dcterms:W3CDTF">2023-12-11T14:46:00Z</dcterms:modified>
</cp:coreProperties>
</file>